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5887"/>
        <w:gridCol w:w="617"/>
        <w:gridCol w:w="1401"/>
        <w:gridCol w:w="741"/>
      </w:tblGrid>
      <w:tr w:rsidR="006F6D9D" w14:paraId="2766B623" w14:textId="77777777" w:rsidTr="000859D9">
        <w:trPr>
          <w:trHeight w:val="545"/>
          <w:tblHeader/>
        </w:trPr>
        <w:tc>
          <w:tcPr>
            <w:tcW w:w="2127" w:type="dxa"/>
            <w:vAlign w:val="center"/>
          </w:tcPr>
          <w:p w14:paraId="121E62A2" w14:textId="77777777" w:rsidR="00EC18D9" w:rsidRPr="00EC18D9" w:rsidRDefault="00EC18D9" w:rsidP="0024312F">
            <w:pPr>
              <w:jc w:val="center"/>
              <w:rPr>
                <w:b/>
                <w:sz w:val="28"/>
                <w:szCs w:val="28"/>
              </w:rPr>
            </w:pPr>
            <w:r w:rsidRPr="00EC18D9">
              <w:rPr>
                <w:b/>
                <w:sz w:val="28"/>
                <w:szCs w:val="28"/>
              </w:rPr>
              <w:t>Criterio</w:t>
            </w:r>
          </w:p>
        </w:tc>
        <w:tc>
          <w:tcPr>
            <w:tcW w:w="5887" w:type="dxa"/>
            <w:vAlign w:val="center"/>
          </w:tcPr>
          <w:p w14:paraId="32BAA423" w14:textId="77777777" w:rsidR="00EC18D9" w:rsidRPr="00EC18D9" w:rsidRDefault="00EC18D9" w:rsidP="0024312F">
            <w:pPr>
              <w:jc w:val="center"/>
              <w:rPr>
                <w:b/>
                <w:sz w:val="28"/>
                <w:szCs w:val="28"/>
              </w:rPr>
            </w:pPr>
            <w:r w:rsidRPr="00EC18D9">
              <w:rPr>
                <w:b/>
                <w:sz w:val="28"/>
                <w:szCs w:val="28"/>
              </w:rPr>
              <w:t>Azione</w:t>
            </w:r>
          </w:p>
        </w:tc>
        <w:tc>
          <w:tcPr>
            <w:tcW w:w="617" w:type="dxa"/>
            <w:vAlign w:val="center"/>
          </w:tcPr>
          <w:p w14:paraId="3D37B0E6" w14:textId="77777777" w:rsidR="00EC18D9" w:rsidRPr="006F6D9D" w:rsidRDefault="00EC18D9" w:rsidP="0024312F">
            <w:pPr>
              <w:jc w:val="center"/>
              <w:rPr>
                <w:b/>
                <w:sz w:val="24"/>
                <w:szCs w:val="24"/>
              </w:rPr>
            </w:pPr>
            <w:r w:rsidRPr="006F6D9D">
              <w:rPr>
                <w:b/>
                <w:sz w:val="24"/>
                <w:szCs w:val="24"/>
              </w:rPr>
              <w:t>Da fare</w:t>
            </w:r>
          </w:p>
        </w:tc>
        <w:tc>
          <w:tcPr>
            <w:tcW w:w="1401" w:type="dxa"/>
            <w:vAlign w:val="center"/>
          </w:tcPr>
          <w:p w14:paraId="1C8A4DC2" w14:textId="77777777" w:rsidR="0024312F" w:rsidRPr="00580BBE" w:rsidRDefault="0024312F" w:rsidP="0024312F">
            <w:pPr>
              <w:jc w:val="center"/>
              <w:rPr>
                <w:b/>
                <w:sz w:val="24"/>
                <w:szCs w:val="24"/>
              </w:rPr>
            </w:pPr>
            <w:r w:rsidRPr="00580BBE">
              <w:rPr>
                <w:b/>
                <w:sz w:val="24"/>
                <w:szCs w:val="24"/>
              </w:rPr>
              <w:t>Doc. predisposto</w:t>
            </w:r>
          </w:p>
        </w:tc>
        <w:tc>
          <w:tcPr>
            <w:tcW w:w="741" w:type="dxa"/>
            <w:vAlign w:val="center"/>
          </w:tcPr>
          <w:p w14:paraId="00D5DC07" w14:textId="77777777" w:rsidR="00EC18D9" w:rsidRPr="006F6D9D" w:rsidRDefault="00EC18D9" w:rsidP="0024312F">
            <w:pPr>
              <w:jc w:val="center"/>
              <w:rPr>
                <w:b/>
                <w:sz w:val="24"/>
                <w:szCs w:val="24"/>
              </w:rPr>
            </w:pPr>
            <w:r w:rsidRPr="006F6D9D">
              <w:rPr>
                <w:b/>
                <w:sz w:val="24"/>
                <w:szCs w:val="24"/>
              </w:rPr>
              <w:t>Fatto</w:t>
            </w:r>
          </w:p>
        </w:tc>
      </w:tr>
      <w:tr w:rsidR="006F6D9D" w14:paraId="2C995CBA" w14:textId="77777777" w:rsidTr="0024312F">
        <w:tc>
          <w:tcPr>
            <w:tcW w:w="2127" w:type="dxa"/>
            <w:vAlign w:val="center"/>
          </w:tcPr>
          <w:p w14:paraId="2A661C08" w14:textId="77777777" w:rsidR="00EC18D9" w:rsidRDefault="00221174" w:rsidP="0024312F">
            <w:pPr>
              <w:jc w:val="center"/>
            </w:pPr>
            <w:r>
              <w:t>01.01.01</w:t>
            </w:r>
          </w:p>
        </w:tc>
        <w:tc>
          <w:tcPr>
            <w:tcW w:w="5887" w:type="dxa"/>
            <w:vAlign w:val="center"/>
          </w:tcPr>
          <w:p w14:paraId="2A4E308B" w14:textId="77777777" w:rsidR="00EC18D9" w:rsidRDefault="00221174" w:rsidP="0024312F">
            <w:pPr>
              <w:jc w:val="center"/>
            </w:pPr>
            <w:r>
              <w:t>certificato di agibilità</w:t>
            </w:r>
          </w:p>
        </w:tc>
        <w:tc>
          <w:tcPr>
            <w:tcW w:w="617" w:type="dxa"/>
            <w:vAlign w:val="center"/>
          </w:tcPr>
          <w:p w14:paraId="14A90739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3386D2D0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56524120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4489C2F1" w14:textId="77777777" w:rsidTr="0024312F">
        <w:tc>
          <w:tcPr>
            <w:tcW w:w="2127" w:type="dxa"/>
            <w:vAlign w:val="center"/>
          </w:tcPr>
          <w:p w14:paraId="1287238A" w14:textId="77777777" w:rsidR="00EC18D9" w:rsidRDefault="00221174" w:rsidP="0024312F">
            <w:pPr>
              <w:jc w:val="center"/>
            </w:pPr>
            <w:r>
              <w:t>01.02.01</w:t>
            </w:r>
          </w:p>
        </w:tc>
        <w:tc>
          <w:tcPr>
            <w:tcW w:w="5887" w:type="dxa"/>
            <w:vAlign w:val="center"/>
          </w:tcPr>
          <w:p w14:paraId="656B220C" w14:textId="77777777" w:rsidR="003447B4" w:rsidRDefault="003447B4" w:rsidP="003447B4">
            <w:pPr>
              <w:jc w:val="center"/>
            </w:pPr>
            <w:r>
              <w:t>D.M. Interno 18.09.2002 (regola tecnica)</w:t>
            </w:r>
          </w:p>
          <w:p w14:paraId="5A061A0C" w14:textId="77777777" w:rsidR="003447B4" w:rsidRDefault="003447B4" w:rsidP="003447B4">
            <w:pPr>
              <w:jc w:val="center"/>
            </w:pPr>
            <w:r>
              <w:t>Certificato di prevenzione incendi (CPI) DPR 577/82 (mod. PIN3) o autocertificazione DPR 12/1/98 n°37 art. 3 c. 5. (D.I.A. mod. PIN 4 o Deroga  mod. PIN 2)</w:t>
            </w:r>
          </w:p>
          <w:p w14:paraId="37222995" w14:textId="77777777" w:rsidR="00EC18D9" w:rsidRDefault="0075647F" w:rsidP="003447B4">
            <w:pPr>
              <w:jc w:val="center"/>
            </w:pPr>
            <w:r>
              <w:t>At</w:t>
            </w:r>
            <w:r w:rsidR="003447B4">
              <w:t>testazione regolarità bombolone</w:t>
            </w:r>
          </w:p>
        </w:tc>
        <w:tc>
          <w:tcPr>
            <w:tcW w:w="617" w:type="dxa"/>
            <w:vAlign w:val="center"/>
          </w:tcPr>
          <w:p w14:paraId="34A21032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48542A8D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5FF13BA3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297F62A3" w14:textId="77777777" w:rsidTr="00C04D94">
        <w:tc>
          <w:tcPr>
            <w:tcW w:w="2127" w:type="dxa"/>
            <w:vAlign w:val="center"/>
          </w:tcPr>
          <w:p w14:paraId="74087283" w14:textId="77777777" w:rsidR="00EC18D9" w:rsidRDefault="00221174" w:rsidP="0024312F">
            <w:pPr>
              <w:jc w:val="center"/>
            </w:pPr>
            <w:r>
              <w:t>01.02.02</w:t>
            </w:r>
          </w:p>
        </w:tc>
        <w:tc>
          <w:tcPr>
            <w:tcW w:w="5887" w:type="dxa"/>
            <w:vAlign w:val="center"/>
          </w:tcPr>
          <w:p w14:paraId="031DF910" w14:textId="77777777" w:rsidR="003447B4" w:rsidRPr="003447B4" w:rsidRDefault="003447B4" w:rsidP="003447B4">
            <w:pPr>
              <w:pStyle w:val="Paragrafoelenco"/>
              <w:widowControl w:val="0"/>
              <w:tabs>
                <w:tab w:val="left" w:pos="194"/>
              </w:tabs>
              <w:spacing w:line="252" w:lineRule="exact"/>
              <w:ind w:left="193"/>
              <w:contextualSpacing w:val="0"/>
              <w:rPr>
                <w:rFonts w:eastAsia="Times New Roman" w:cstheme="minorHAnsi"/>
              </w:rPr>
            </w:pPr>
            <w:r w:rsidRPr="007932CE">
              <w:rPr>
                <w:rFonts w:eastAsia="Times New Roman" w:cstheme="minorHAnsi"/>
                <w:b/>
                <w:bCs/>
              </w:rPr>
              <w:t>DVR con valutazione e classificazione del rischio incendio e conseguenti misure di prevenzione e protezione</w:t>
            </w:r>
            <w:r w:rsidRPr="003447B4">
              <w:rPr>
                <w:rFonts w:eastAsia="Times New Roman" w:cstheme="minorHAnsi"/>
              </w:rPr>
              <w:t>:</w:t>
            </w:r>
          </w:p>
          <w:p w14:paraId="2FE89CD3" w14:textId="77777777" w:rsidR="00060AEF" w:rsidRPr="00C04D94" w:rsidRDefault="00060AEF" w:rsidP="00C04D9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4"/>
              </w:tabs>
              <w:spacing w:line="252" w:lineRule="exact"/>
              <w:contextualSpacing w:val="0"/>
              <w:rPr>
                <w:rFonts w:eastAsia="Times New Roman" w:cstheme="minorHAnsi"/>
              </w:rPr>
            </w:pPr>
            <w:r w:rsidRPr="00C04D94">
              <w:rPr>
                <w:rFonts w:cstheme="minorHAnsi"/>
                <w:spacing w:val="-1"/>
              </w:rPr>
              <w:t>piano</w:t>
            </w:r>
            <w:r w:rsidRPr="00C04D94">
              <w:rPr>
                <w:rFonts w:cstheme="minorHAnsi"/>
                <w:spacing w:val="19"/>
              </w:rPr>
              <w:t xml:space="preserve"> </w:t>
            </w:r>
            <w:r w:rsidRPr="00C04D94">
              <w:rPr>
                <w:rFonts w:cstheme="minorHAnsi"/>
              </w:rPr>
              <w:t>di</w:t>
            </w:r>
            <w:r w:rsidRPr="00C04D94">
              <w:rPr>
                <w:rFonts w:cstheme="minorHAnsi"/>
                <w:spacing w:val="15"/>
              </w:rPr>
              <w:t xml:space="preserve"> </w:t>
            </w:r>
            <w:r w:rsidRPr="00C04D94">
              <w:rPr>
                <w:rFonts w:cstheme="minorHAnsi"/>
                <w:spacing w:val="-1"/>
              </w:rPr>
              <w:t>emergenza;</w:t>
            </w:r>
          </w:p>
          <w:p w14:paraId="09D52579" w14:textId="77777777" w:rsidR="00060AEF" w:rsidRPr="005275A4" w:rsidRDefault="00060AEF" w:rsidP="00C04D9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4"/>
              </w:tabs>
              <w:spacing w:before="6"/>
              <w:contextualSpacing w:val="0"/>
              <w:rPr>
                <w:rFonts w:eastAsia="Times New Roman" w:cstheme="minorHAnsi"/>
              </w:rPr>
            </w:pPr>
            <w:r w:rsidRPr="005275A4">
              <w:rPr>
                <w:rFonts w:cstheme="minorHAnsi"/>
                <w:spacing w:val="-1"/>
              </w:rPr>
              <w:t>dimensione</w:t>
            </w:r>
            <w:r w:rsidRPr="005275A4">
              <w:rPr>
                <w:rFonts w:cstheme="minorHAnsi"/>
                <w:spacing w:val="13"/>
              </w:rPr>
              <w:t xml:space="preserve"> </w:t>
            </w:r>
            <w:r w:rsidRPr="005275A4">
              <w:rPr>
                <w:rFonts w:cstheme="minorHAnsi"/>
                <w:spacing w:val="-1"/>
              </w:rPr>
              <w:t>porte,</w:t>
            </w:r>
            <w:r w:rsidRPr="005275A4">
              <w:rPr>
                <w:rFonts w:cstheme="minorHAnsi"/>
                <w:spacing w:val="14"/>
              </w:rPr>
              <w:t xml:space="preserve"> </w:t>
            </w:r>
            <w:r w:rsidRPr="005275A4">
              <w:rPr>
                <w:rFonts w:cstheme="minorHAnsi"/>
                <w:spacing w:val="-2"/>
              </w:rPr>
              <w:t>vie</w:t>
            </w:r>
            <w:r w:rsidRPr="005275A4">
              <w:rPr>
                <w:rFonts w:cstheme="minorHAnsi"/>
                <w:spacing w:val="10"/>
              </w:rPr>
              <w:t xml:space="preserve"> </w:t>
            </w:r>
            <w:r w:rsidRPr="005275A4">
              <w:rPr>
                <w:rFonts w:cstheme="minorHAnsi"/>
              </w:rPr>
              <w:t>e</w:t>
            </w:r>
            <w:r w:rsidRPr="005275A4">
              <w:rPr>
                <w:rFonts w:cstheme="minorHAnsi"/>
                <w:spacing w:val="10"/>
              </w:rPr>
              <w:t xml:space="preserve"> </w:t>
            </w:r>
            <w:r w:rsidRPr="005275A4">
              <w:rPr>
                <w:rFonts w:cstheme="minorHAnsi"/>
              </w:rPr>
              <w:t>scale</w:t>
            </w:r>
            <w:r w:rsidRPr="005275A4">
              <w:rPr>
                <w:rFonts w:cstheme="minorHAnsi"/>
                <w:spacing w:val="10"/>
              </w:rPr>
              <w:t xml:space="preserve"> </w:t>
            </w:r>
            <w:r w:rsidRPr="005275A4">
              <w:rPr>
                <w:rFonts w:cstheme="minorHAnsi"/>
              </w:rPr>
              <w:t>di</w:t>
            </w:r>
            <w:r w:rsidRPr="005275A4">
              <w:rPr>
                <w:rFonts w:cstheme="minorHAnsi"/>
                <w:spacing w:val="12"/>
              </w:rPr>
              <w:t xml:space="preserve"> </w:t>
            </w:r>
            <w:r w:rsidRPr="005275A4">
              <w:rPr>
                <w:rFonts w:cstheme="minorHAnsi"/>
                <w:spacing w:val="-1"/>
              </w:rPr>
              <w:t>uscita;</w:t>
            </w:r>
          </w:p>
          <w:p w14:paraId="510B3CC4" w14:textId="77777777" w:rsidR="00060AEF" w:rsidRPr="00C04D94" w:rsidRDefault="00060AEF" w:rsidP="00C04D9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4"/>
              </w:tabs>
              <w:spacing w:before="6"/>
              <w:contextualSpacing w:val="0"/>
              <w:rPr>
                <w:rFonts w:eastAsia="Times New Roman" w:cstheme="minorHAnsi"/>
              </w:rPr>
            </w:pPr>
            <w:r w:rsidRPr="00C04D94">
              <w:rPr>
                <w:rFonts w:cstheme="minorHAnsi"/>
                <w:spacing w:val="-1"/>
              </w:rPr>
              <w:t>segnaletica</w:t>
            </w:r>
            <w:r w:rsidRPr="00C04D94">
              <w:rPr>
                <w:rFonts w:cstheme="minorHAnsi"/>
                <w:spacing w:val="24"/>
              </w:rPr>
              <w:t xml:space="preserve"> </w:t>
            </w:r>
            <w:r w:rsidRPr="00C04D94">
              <w:rPr>
                <w:rFonts w:cstheme="minorHAnsi"/>
                <w:spacing w:val="-2"/>
              </w:rPr>
              <w:t>di</w:t>
            </w:r>
            <w:r w:rsidRPr="00C04D94">
              <w:rPr>
                <w:rFonts w:cstheme="minorHAnsi"/>
                <w:spacing w:val="24"/>
              </w:rPr>
              <w:t xml:space="preserve"> </w:t>
            </w:r>
            <w:r w:rsidRPr="00C04D94">
              <w:rPr>
                <w:rFonts w:cstheme="minorHAnsi"/>
                <w:spacing w:val="-1"/>
              </w:rPr>
              <w:t>emergenza;</w:t>
            </w:r>
          </w:p>
          <w:p w14:paraId="372712AE" w14:textId="77777777" w:rsidR="00060AEF" w:rsidRPr="00C04D94" w:rsidRDefault="00060AEF" w:rsidP="00C04D9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4"/>
              </w:tabs>
              <w:spacing w:before="6"/>
              <w:contextualSpacing w:val="0"/>
              <w:rPr>
                <w:rFonts w:eastAsia="Times New Roman" w:cstheme="minorHAnsi"/>
              </w:rPr>
            </w:pPr>
            <w:r w:rsidRPr="00C04D94">
              <w:rPr>
                <w:rFonts w:cstheme="minorHAnsi"/>
                <w:spacing w:val="-1"/>
              </w:rPr>
              <w:t>illuminazione</w:t>
            </w:r>
            <w:r w:rsidRPr="00C04D94">
              <w:rPr>
                <w:rFonts w:cstheme="minorHAnsi"/>
                <w:spacing w:val="27"/>
              </w:rPr>
              <w:t xml:space="preserve"> </w:t>
            </w:r>
            <w:r w:rsidRPr="00C04D94">
              <w:rPr>
                <w:rFonts w:cstheme="minorHAnsi"/>
              </w:rPr>
              <w:t>di</w:t>
            </w:r>
            <w:r w:rsidRPr="00C04D94">
              <w:rPr>
                <w:rFonts w:cstheme="minorHAnsi"/>
                <w:spacing w:val="22"/>
              </w:rPr>
              <w:t xml:space="preserve"> </w:t>
            </w:r>
            <w:r w:rsidRPr="00C04D94">
              <w:rPr>
                <w:rFonts w:cstheme="minorHAnsi"/>
                <w:spacing w:val="-1"/>
              </w:rPr>
              <w:t>emergenza;</w:t>
            </w:r>
          </w:p>
          <w:p w14:paraId="71047121" w14:textId="77777777" w:rsidR="00060AEF" w:rsidRPr="00C04D94" w:rsidRDefault="00060AEF" w:rsidP="00C04D9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4"/>
              </w:tabs>
              <w:spacing w:before="6"/>
              <w:contextualSpacing w:val="0"/>
              <w:rPr>
                <w:rFonts w:eastAsia="Times New Roman" w:cstheme="minorHAnsi"/>
              </w:rPr>
            </w:pPr>
            <w:r w:rsidRPr="00C04D94">
              <w:rPr>
                <w:rFonts w:cstheme="minorHAnsi"/>
              </w:rPr>
              <w:t>uscite</w:t>
            </w:r>
            <w:r w:rsidRPr="00C04D94">
              <w:rPr>
                <w:rFonts w:cstheme="minorHAnsi"/>
                <w:spacing w:val="20"/>
              </w:rPr>
              <w:t xml:space="preserve"> </w:t>
            </w:r>
            <w:r w:rsidRPr="00C04D94">
              <w:rPr>
                <w:rFonts w:cstheme="minorHAnsi"/>
                <w:spacing w:val="-2"/>
              </w:rPr>
              <w:t>di</w:t>
            </w:r>
            <w:r w:rsidRPr="00C04D94">
              <w:rPr>
                <w:rFonts w:cstheme="minorHAnsi"/>
                <w:spacing w:val="18"/>
              </w:rPr>
              <w:t xml:space="preserve"> </w:t>
            </w:r>
            <w:r w:rsidRPr="00C04D94">
              <w:rPr>
                <w:rFonts w:cstheme="minorHAnsi"/>
                <w:spacing w:val="-1"/>
              </w:rPr>
              <w:t>emergenza;</w:t>
            </w:r>
          </w:p>
          <w:p w14:paraId="5274E99C" w14:textId="77777777" w:rsidR="003A1A0D" w:rsidRPr="00C04D94" w:rsidRDefault="00060AEF" w:rsidP="00C04D9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4"/>
              </w:tabs>
              <w:spacing w:before="6"/>
              <w:contextualSpacing w:val="0"/>
              <w:rPr>
                <w:rFonts w:eastAsia="Times New Roman" w:cstheme="minorHAnsi"/>
              </w:rPr>
            </w:pPr>
            <w:r w:rsidRPr="00C04D94">
              <w:rPr>
                <w:rFonts w:cstheme="minorHAnsi"/>
              </w:rPr>
              <w:t>impianti</w:t>
            </w:r>
            <w:r w:rsidRPr="00C04D94">
              <w:rPr>
                <w:rFonts w:cstheme="minorHAnsi"/>
                <w:spacing w:val="14"/>
              </w:rPr>
              <w:t xml:space="preserve"> </w:t>
            </w:r>
            <w:r w:rsidRPr="00C04D94">
              <w:rPr>
                <w:rFonts w:cstheme="minorHAnsi"/>
                <w:spacing w:val="-1"/>
              </w:rPr>
              <w:t>e/o</w:t>
            </w:r>
            <w:r w:rsidRPr="00C04D94">
              <w:rPr>
                <w:rFonts w:cstheme="minorHAnsi"/>
                <w:spacing w:val="16"/>
              </w:rPr>
              <w:t xml:space="preserve"> </w:t>
            </w:r>
            <w:r w:rsidRPr="00C04D94">
              <w:rPr>
                <w:rFonts w:cstheme="minorHAnsi"/>
                <w:spacing w:val="-1"/>
              </w:rPr>
              <w:t>attrezzature</w:t>
            </w:r>
            <w:r w:rsidRPr="00C04D94">
              <w:rPr>
                <w:rFonts w:cstheme="minorHAnsi"/>
                <w:spacing w:val="19"/>
              </w:rPr>
              <w:t xml:space="preserve"> </w:t>
            </w:r>
            <w:r w:rsidRPr="00C04D94">
              <w:rPr>
                <w:rFonts w:cstheme="minorHAnsi"/>
              </w:rPr>
              <w:t>di</w:t>
            </w:r>
            <w:r w:rsidRPr="00C04D94">
              <w:rPr>
                <w:rFonts w:cstheme="minorHAnsi"/>
                <w:spacing w:val="14"/>
              </w:rPr>
              <w:t xml:space="preserve"> </w:t>
            </w:r>
            <w:r w:rsidRPr="00C04D94">
              <w:rPr>
                <w:rFonts w:cstheme="minorHAnsi"/>
                <w:spacing w:val="-1"/>
              </w:rPr>
              <w:t>estinzione.</w:t>
            </w:r>
          </w:p>
        </w:tc>
        <w:tc>
          <w:tcPr>
            <w:tcW w:w="617" w:type="dxa"/>
            <w:vAlign w:val="center"/>
          </w:tcPr>
          <w:p w14:paraId="6A32F1CB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3F72D6B5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33A3AF0D" w14:textId="748546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530B23A4" w14:textId="77777777" w:rsidTr="0024312F">
        <w:tc>
          <w:tcPr>
            <w:tcW w:w="2127" w:type="dxa"/>
            <w:vAlign w:val="center"/>
          </w:tcPr>
          <w:p w14:paraId="16F7C3AF" w14:textId="77777777" w:rsidR="00EC18D9" w:rsidRDefault="00060AEF" w:rsidP="0024312F">
            <w:pPr>
              <w:jc w:val="center"/>
            </w:pPr>
            <w:r>
              <w:t>01.03.01</w:t>
            </w:r>
          </w:p>
        </w:tc>
        <w:tc>
          <w:tcPr>
            <w:tcW w:w="5887" w:type="dxa"/>
            <w:vAlign w:val="center"/>
          </w:tcPr>
          <w:p w14:paraId="3A1ADA74" w14:textId="77777777" w:rsidR="00EC18D9" w:rsidRDefault="00060AEF" w:rsidP="0024312F">
            <w:pPr>
              <w:jc w:val="center"/>
            </w:pPr>
            <w:r>
              <w:t>Relazione impatto acustico</w:t>
            </w:r>
          </w:p>
        </w:tc>
        <w:tc>
          <w:tcPr>
            <w:tcW w:w="617" w:type="dxa"/>
            <w:vAlign w:val="center"/>
          </w:tcPr>
          <w:p w14:paraId="333B71BA" w14:textId="77777777" w:rsidR="00EC18D9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0A86C165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6EB5E47B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2EE33924" w14:textId="77777777" w:rsidTr="0024312F">
        <w:tc>
          <w:tcPr>
            <w:tcW w:w="2127" w:type="dxa"/>
            <w:vAlign w:val="center"/>
          </w:tcPr>
          <w:p w14:paraId="6D632637" w14:textId="77777777" w:rsidR="00EC18D9" w:rsidRDefault="00060AEF" w:rsidP="0024312F">
            <w:pPr>
              <w:jc w:val="center"/>
            </w:pPr>
            <w:r>
              <w:t>01.04.01</w:t>
            </w:r>
          </w:p>
        </w:tc>
        <w:tc>
          <w:tcPr>
            <w:tcW w:w="5887" w:type="dxa"/>
            <w:vAlign w:val="center"/>
          </w:tcPr>
          <w:p w14:paraId="0FBDEB71" w14:textId="77777777" w:rsidR="003447B4" w:rsidRDefault="00060AEF" w:rsidP="0024312F">
            <w:pPr>
              <w:jc w:val="center"/>
            </w:pPr>
            <w:r>
              <w:t xml:space="preserve">Dichiarazione di </w:t>
            </w:r>
            <w:r w:rsidR="003447B4">
              <w:t xml:space="preserve">conformità impianti elettrici </w:t>
            </w:r>
          </w:p>
          <w:p w14:paraId="03FE116A" w14:textId="77777777" w:rsidR="00EC18D9" w:rsidRDefault="00060AEF" w:rsidP="0024312F">
            <w:pPr>
              <w:jc w:val="center"/>
            </w:pPr>
            <w:r>
              <w:t>ARPA verifica impianto messa a terra</w:t>
            </w:r>
          </w:p>
        </w:tc>
        <w:tc>
          <w:tcPr>
            <w:tcW w:w="617" w:type="dxa"/>
            <w:vAlign w:val="center"/>
          </w:tcPr>
          <w:p w14:paraId="44EECE4C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186D1BB1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2CCC263A" w14:textId="37ED4BAD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7AF2C582" w14:textId="77777777" w:rsidTr="0024312F">
        <w:tc>
          <w:tcPr>
            <w:tcW w:w="2127" w:type="dxa"/>
            <w:vAlign w:val="center"/>
          </w:tcPr>
          <w:p w14:paraId="5E13EB26" w14:textId="77777777" w:rsidR="00EC18D9" w:rsidRDefault="00060AEF" w:rsidP="0024312F">
            <w:pPr>
              <w:jc w:val="center"/>
            </w:pPr>
            <w:r>
              <w:t>01.04.02</w:t>
            </w:r>
          </w:p>
        </w:tc>
        <w:tc>
          <w:tcPr>
            <w:tcW w:w="5887" w:type="dxa"/>
            <w:vAlign w:val="center"/>
          </w:tcPr>
          <w:p w14:paraId="3D30FF2D" w14:textId="77777777" w:rsidR="00EC18D9" w:rsidRDefault="003447B4" w:rsidP="003447B4">
            <w:pPr>
              <w:jc w:val="center"/>
            </w:pPr>
            <w:r>
              <w:t>Impianto antideflagrante</w:t>
            </w:r>
          </w:p>
        </w:tc>
        <w:tc>
          <w:tcPr>
            <w:tcW w:w="617" w:type="dxa"/>
            <w:vAlign w:val="center"/>
          </w:tcPr>
          <w:p w14:paraId="1BBA2A2E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4FF0EF77" w14:textId="77777777" w:rsidR="00EC18D9" w:rsidRPr="00580BBE" w:rsidRDefault="003447B4" w:rsidP="0024312F">
            <w:pPr>
              <w:jc w:val="center"/>
              <w:rPr>
                <w:color w:val="7030A0"/>
                <w:sz w:val="40"/>
                <w:szCs w:val="40"/>
              </w:rPr>
            </w:pPr>
            <w:r w:rsidRPr="00580BBE"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691F9061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342C3522" w14:textId="77777777" w:rsidTr="0024312F">
        <w:tc>
          <w:tcPr>
            <w:tcW w:w="2127" w:type="dxa"/>
            <w:vAlign w:val="center"/>
          </w:tcPr>
          <w:p w14:paraId="4E8FF81F" w14:textId="77777777" w:rsidR="00EC18D9" w:rsidRDefault="00060AEF" w:rsidP="0024312F">
            <w:pPr>
              <w:jc w:val="center"/>
            </w:pPr>
            <w:r>
              <w:t>01.04.03</w:t>
            </w:r>
          </w:p>
        </w:tc>
        <w:tc>
          <w:tcPr>
            <w:tcW w:w="5887" w:type="dxa"/>
            <w:vAlign w:val="center"/>
          </w:tcPr>
          <w:p w14:paraId="042EACAF" w14:textId="77777777" w:rsidR="003447B4" w:rsidRDefault="003447B4" w:rsidP="0024312F">
            <w:pPr>
              <w:jc w:val="center"/>
            </w:pPr>
            <w:r>
              <w:t>valutazione</w:t>
            </w:r>
            <w:r w:rsidRPr="003447B4">
              <w:t xml:space="preserve"> rischio di f</w:t>
            </w:r>
            <w:r>
              <w:t>ulminazione diretta e indiretta</w:t>
            </w:r>
          </w:p>
          <w:p w14:paraId="0DA36CE0" w14:textId="77777777" w:rsidR="00EC18D9" w:rsidRDefault="00060AEF" w:rsidP="0024312F">
            <w:pPr>
              <w:jc w:val="center"/>
            </w:pPr>
            <w:r>
              <w:t>Relazione protezione contro i fulmini</w:t>
            </w:r>
          </w:p>
        </w:tc>
        <w:tc>
          <w:tcPr>
            <w:tcW w:w="617" w:type="dxa"/>
            <w:vAlign w:val="center"/>
          </w:tcPr>
          <w:p w14:paraId="519482CC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496AB981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1E5B6B33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780EF030" w14:textId="77777777" w:rsidTr="0024312F">
        <w:tc>
          <w:tcPr>
            <w:tcW w:w="2127" w:type="dxa"/>
            <w:vAlign w:val="center"/>
          </w:tcPr>
          <w:p w14:paraId="1EFF1645" w14:textId="77777777" w:rsidR="00EC18D9" w:rsidRDefault="00060AEF" w:rsidP="0024312F">
            <w:pPr>
              <w:jc w:val="center"/>
            </w:pPr>
            <w:r>
              <w:t>01.04.04</w:t>
            </w:r>
          </w:p>
        </w:tc>
        <w:tc>
          <w:tcPr>
            <w:tcW w:w="5887" w:type="dxa"/>
            <w:vAlign w:val="center"/>
          </w:tcPr>
          <w:p w14:paraId="3B062265" w14:textId="77777777" w:rsidR="00EC18D9" w:rsidRDefault="003447B4" w:rsidP="003447B4">
            <w:pPr>
              <w:jc w:val="center"/>
            </w:pPr>
            <w:r>
              <w:t>Classificazione locali ad uso medico ai fini degli impianti elettrici</w:t>
            </w:r>
          </w:p>
        </w:tc>
        <w:tc>
          <w:tcPr>
            <w:tcW w:w="617" w:type="dxa"/>
            <w:vAlign w:val="center"/>
          </w:tcPr>
          <w:p w14:paraId="7562418C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5579954A" w14:textId="77777777" w:rsidR="00EC18D9" w:rsidRPr="00580BBE" w:rsidRDefault="003447B4" w:rsidP="0024312F">
            <w:pPr>
              <w:jc w:val="center"/>
              <w:rPr>
                <w:color w:val="7030A0"/>
                <w:sz w:val="18"/>
                <w:szCs w:val="40"/>
              </w:rPr>
            </w:pPr>
            <w:r w:rsidRPr="00580BBE">
              <w:rPr>
                <w:color w:val="7030A0"/>
                <w:sz w:val="40"/>
                <w:szCs w:val="40"/>
              </w:rPr>
              <w:t>N. A.</w:t>
            </w:r>
          </w:p>
          <w:p w14:paraId="3461146C" w14:textId="77777777" w:rsidR="003447B4" w:rsidRPr="00580BBE" w:rsidRDefault="003447B4" w:rsidP="0024312F">
            <w:pPr>
              <w:jc w:val="center"/>
              <w:rPr>
                <w:color w:val="7030A0"/>
                <w:sz w:val="18"/>
                <w:szCs w:val="40"/>
              </w:rPr>
            </w:pPr>
            <w:r w:rsidRPr="00580BBE">
              <w:rPr>
                <w:color w:val="7030A0"/>
                <w:sz w:val="18"/>
                <w:szCs w:val="40"/>
              </w:rPr>
              <w:t>Vedi all. 1</w:t>
            </w:r>
          </w:p>
        </w:tc>
        <w:tc>
          <w:tcPr>
            <w:tcW w:w="741" w:type="dxa"/>
            <w:vAlign w:val="center"/>
          </w:tcPr>
          <w:p w14:paraId="0B59333A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34466C7E" w14:textId="77777777" w:rsidTr="0024312F">
        <w:tc>
          <w:tcPr>
            <w:tcW w:w="2127" w:type="dxa"/>
            <w:vAlign w:val="center"/>
          </w:tcPr>
          <w:p w14:paraId="70216383" w14:textId="77777777" w:rsidR="00EC18D9" w:rsidRDefault="00060AEF" w:rsidP="0024312F">
            <w:pPr>
              <w:jc w:val="center"/>
            </w:pPr>
            <w:r>
              <w:t>01.04.05</w:t>
            </w:r>
          </w:p>
        </w:tc>
        <w:tc>
          <w:tcPr>
            <w:tcW w:w="5887" w:type="dxa"/>
            <w:vAlign w:val="center"/>
          </w:tcPr>
          <w:p w14:paraId="4BF37F04" w14:textId="77777777" w:rsidR="00EC18D9" w:rsidRDefault="003447B4" w:rsidP="003447B4">
            <w:pPr>
              <w:jc w:val="center"/>
            </w:pPr>
            <w:r>
              <w:t xml:space="preserve">Locali medici alimentazione elettrica di sicurezza </w:t>
            </w:r>
          </w:p>
        </w:tc>
        <w:tc>
          <w:tcPr>
            <w:tcW w:w="617" w:type="dxa"/>
            <w:vAlign w:val="center"/>
          </w:tcPr>
          <w:p w14:paraId="575CA1FB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17BEF8BF" w14:textId="77777777" w:rsidR="003447B4" w:rsidRPr="00580BBE" w:rsidRDefault="003447B4" w:rsidP="003447B4">
            <w:pPr>
              <w:jc w:val="center"/>
              <w:rPr>
                <w:color w:val="7030A0"/>
                <w:sz w:val="40"/>
                <w:szCs w:val="40"/>
              </w:rPr>
            </w:pPr>
            <w:r w:rsidRPr="00580BBE">
              <w:rPr>
                <w:color w:val="7030A0"/>
                <w:sz w:val="40"/>
                <w:szCs w:val="40"/>
              </w:rPr>
              <w:t>N. A.</w:t>
            </w:r>
          </w:p>
          <w:p w14:paraId="145973B5" w14:textId="77777777" w:rsidR="003447B4" w:rsidRPr="00580BBE" w:rsidRDefault="003447B4" w:rsidP="003447B4">
            <w:pPr>
              <w:jc w:val="center"/>
              <w:rPr>
                <w:color w:val="7030A0"/>
                <w:sz w:val="18"/>
                <w:szCs w:val="18"/>
              </w:rPr>
            </w:pPr>
            <w:r w:rsidRPr="00580BBE">
              <w:rPr>
                <w:color w:val="7030A0"/>
                <w:sz w:val="18"/>
                <w:szCs w:val="18"/>
              </w:rPr>
              <w:t>Vedi all. 1</w:t>
            </w:r>
          </w:p>
        </w:tc>
        <w:tc>
          <w:tcPr>
            <w:tcW w:w="741" w:type="dxa"/>
            <w:vAlign w:val="center"/>
          </w:tcPr>
          <w:p w14:paraId="46B8A2B2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E636E0" w14:paraId="511B3D6D" w14:textId="77777777" w:rsidTr="0024312F">
        <w:tc>
          <w:tcPr>
            <w:tcW w:w="2127" w:type="dxa"/>
            <w:vAlign w:val="center"/>
          </w:tcPr>
          <w:p w14:paraId="0CBCF1D9" w14:textId="77777777" w:rsidR="00E636E0" w:rsidRDefault="00060AEF" w:rsidP="0024312F">
            <w:pPr>
              <w:jc w:val="center"/>
            </w:pPr>
            <w:r>
              <w:t>01.05.01</w:t>
            </w:r>
          </w:p>
        </w:tc>
        <w:tc>
          <w:tcPr>
            <w:tcW w:w="5887" w:type="dxa"/>
            <w:vAlign w:val="center"/>
          </w:tcPr>
          <w:p w14:paraId="4796BDAA" w14:textId="77777777" w:rsidR="00E636E0" w:rsidRPr="007932CE" w:rsidRDefault="00060AEF" w:rsidP="0024312F">
            <w:pPr>
              <w:jc w:val="center"/>
              <w:rPr>
                <w:b/>
                <w:bCs/>
              </w:rPr>
            </w:pPr>
            <w:r w:rsidRPr="007932CE">
              <w:rPr>
                <w:b/>
                <w:bCs/>
              </w:rPr>
              <w:t>Designazione RSPP</w:t>
            </w:r>
          </w:p>
        </w:tc>
        <w:tc>
          <w:tcPr>
            <w:tcW w:w="617" w:type="dxa"/>
            <w:vAlign w:val="center"/>
          </w:tcPr>
          <w:p w14:paraId="7CF7068F" w14:textId="77777777" w:rsidR="00E636E0" w:rsidRDefault="00E636E0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2BC39A0E" w14:textId="77777777" w:rsidR="00E636E0" w:rsidRPr="00580BBE" w:rsidRDefault="00E636E0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09F9D98A" w14:textId="257CFCD9" w:rsidR="00E636E0" w:rsidRPr="00EC18D9" w:rsidRDefault="00E636E0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23466B8A" w14:textId="77777777" w:rsidTr="0024312F">
        <w:tc>
          <w:tcPr>
            <w:tcW w:w="2127" w:type="dxa"/>
            <w:vAlign w:val="center"/>
          </w:tcPr>
          <w:p w14:paraId="1D106494" w14:textId="77777777" w:rsidR="00EC18D9" w:rsidRDefault="00060AEF" w:rsidP="0024312F">
            <w:pPr>
              <w:jc w:val="center"/>
            </w:pPr>
            <w:r>
              <w:t>01.05.02</w:t>
            </w:r>
          </w:p>
        </w:tc>
        <w:tc>
          <w:tcPr>
            <w:tcW w:w="5887" w:type="dxa"/>
            <w:vAlign w:val="center"/>
          </w:tcPr>
          <w:p w14:paraId="18EF3D69" w14:textId="77777777" w:rsidR="00EC18D9" w:rsidRPr="007932CE" w:rsidRDefault="003447B4" w:rsidP="0024312F">
            <w:pPr>
              <w:jc w:val="center"/>
              <w:rPr>
                <w:b/>
                <w:bCs/>
              </w:rPr>
            </w:pPr>
            <w:r w:rsidRPr="007932CE">
              <w:rPr>
                <w:b/>
                <w:bCs/>
              </w:rPr>
              <w:t>Documentazione Valutazione Rischi DVR</w:t>
            </w:r>
          </w:p>
        </w:tc>
        <w:tc>
          <w:tcPr>
            <w:tcW w:w="617" w:type="dxa"/>
            <w:vAlign w:val="center"/>
          </w:tcPr>
          <w:p w14:paraId="2D13AF1A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673136A2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6609DBE9" w14:textId="46FCD1DF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343D4AD4" w14:textId="77777777" w:rsidTr="0024312F">
        <w:tc>
          <w:tcPr>
            <w:tcW w:w="2127" w:type="dxa"/>
            <w:vAlign w:val="center"/>
          </w:tcPr>
          <w:p w14:paraId="5F984434" w14:textId="77777777" w:rsidR="00EC18D9" w:rsidRDefault="00060AEF" w:rsidP="0024312F">
            <w:pPr>
              <w:jc w:val="center"/>
            </w:pPr>
            <w:r>
              <w:t>01.05.03</w:t>
            </w:r>
          </w:p>
        </w:tc>
        <w:tc>
          <w:tcPr>
            <w:tcW w:w="5887" w:type="dxa"/>
            <w:vAlign w:val="center"/>
          </w:tcPr>
          <w:p w14:paraId="6F7D6C22" w14:textId="77777777" w:rsidR="00EC18D9" w:rsidRPr="007932CE" w:rsidRDefault="00060AEF" w:rsidP="0024312F">
            <w:pPr>
              <w:jc w:val="center"/>
              <w:rPr>
                <w:b/>
                <w:bCs/>
              </w:rPr>
            </w:pPr>
            <w:r w:rsidRPr="007932CE">
              <w:rPr>
                <w:b/>
                <w:bCs/>
              </w:rPr>
              <w:t>Nomina medico competente</w:t>
            </w:r>
          </w:p>
        </w:tc>
        <w:tc>
          <w:tcPr>
            <w:tcW w:w="617" w:type="dxa"/>
            <w:vAlign w:val="center"/>
          </w:tcPr>
          <w:p w14:paraId="39AA4E1C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55836874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2D4B13A4" w14:textId="6C0C24F6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04241161" w14:textId="77777777" w:rsidTr="0024312F">
        <w:tc>
          <w:tcPr>
            <w:tcW w:w="2127" w:type="dxa"/>
            <w:vAlign w:val="center"/>
          </w:tcPr>
          <w:p w14:paraId="2E6C6F19" w14:textId="77777777" w:rsidR="00EC18D9" w:rsidRDefault="00C04D94" w:rsidP="0024312F">
            <w:pPr>
              <w:jc w:val="center"/>
            </w:pPr>
            <w:r>
              <w:t>01.05.05</w:t>
            </w:r>
          </w:p>
        </w:tc>
        <w:tc>
          <w:tcPr>
            <w:tcW w:w="5887" w:type="dxa"/>
            <w:vAlign w:val="center"/>
          </w:tcPr>
          <w:p w14:paraId="10EEE1E2" w14:textId="77777777" w:rsidR="00EC18D9" w:rsidRPr="007932CE" w:rsidRDefault="00C04D94" w:rsidP="00C04D94">
            <w:pPr>
              <w:jc w:val="center"/>
              <w:rPr>
                <w:b/>
                <w:bCs/>
              </w:rPr>
            </w:pPr>
            <w:r w:rsidRPr="007932CE">
              <w:rPr>
                <w:b/>
                <w:bCs/>
              </w:rPr>
              <w:t>- nomina lavoratore antincendio, emergenza e evacuazione</w:t>
            </w:r>
          </w:p>
          <w:p w14:paraId="375C5FBD" w14:textId="77777777" w:rsidR="00C04D94" w:rsidRPr="007932CE" w:rsidRDefault="00C04D94" w:rsidP="00C04D94">
            <w:pPr>
              <w:jc w:val="center"/>
              <w:rPr>
                <w:b/>
                <w:bCs/>
              </w:rPr>
            </w:pPr>
            <w:r w:rsidRPr="007932CE">
              <w:rPr>
                <w:b/>
                <w:bCs/>
              </w:rPr>
              <w:t>- attestato formazione addetto antincendio</w:t>
            </w:r>
          </w:p>
          <w:p w14:paraId="6DD197D2" w14:textId="77777777" w:rsidR="00C04D94" w:rsidRDefault="00C04D94" w:rsidP="00C04D94">
            <w:pPr>
              <w:jc w:val="center"/>
            </w:pPr>
            <w:r w:rsidRPr="007932CE">
              <w:rPr>
                <w:b/>
                <w:bCs/>
              </w:rPr>
              <w:t>- attestato aggiornamento primo soccorso</w:t>
            </w:r>
          </w:p>
        </w:tc>
        <w:tc>
          <w:tcPr>
            <w:tcW w:w="617" w:type="dxa"/>
            <w:vAlign w:val="center"/>
          </w:tcPr>
          <w:p w14:paraId="1CBA3C0B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2F9E2313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60B468C4" w14:textId="28F2E01D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75DF0431" w14:textId="77777777" w:rsidTr="0024312F">
        <w:tc>
          <w:tcPr>
            <w:tcW w:w="2127" w:type="dxa"/>
            <w:vAlign w:val="center"/>
          </w:tcPr>
          <w:p w14:paraId="76BB7879" w14:textId="77777777" w:rsidR="00EC18D9" w:rsidRDefault="00C04D94" w:rsidP="0024312F">
            <w:pPr>
              <w:jc w:val="center"/>
            </w:pPr>
            <w:r>
              <w:t>01.05.06</w:t>
            </w:r>
          </w:p>
        </w:tc>
        <w:tc>
          <w:tcPr>
            <w:tcW w:w="5887" w:type="dxa"/>
            <w:vAlign w:val="center"/>
          </w:tcPr>
          <w:p w14:paraId="1109A9AE" w14:textId="77777777" w:rsidR="00EC18D9" w:rsidRPr="007932CE" w:rsidRDefault="00C04D94" w:rsidP="0024312F">
            <w:pPr>
              <w:jc w:val="center"/>
              <w:rPr>
                <w:b/>
                <w:bCs/>
              </w:rPr>
            </w:pPr>
            <w:r w:rsidRPr="007932CE">
              <w:rPr>
                <w:b/>
                <w:bCs/>
              </w:rPr>
              <w:t>- attestato formazione RLS</w:t>
            </w:r>
          </w:p>
        </w:tc>
        <w:tc>
          <w:tcPr>
            <w:tcW w:w="617" w:type="dxa"/>
            <w:vAlign w:val="center"/>
          </w:tcPr>
          <w:p w14:paraId="3ABF2518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51FEDBFD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394A63AF" w14:textId="088C7DFF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6709B725" w14:textId="77777777" w:rsidTr="0024312F">
        <w:tc>
          <w:tcPr>
            <w:tcW w:w="2127" w:type="dxa"/>
            <w:vAlign w:val="center"/>
          </w:tcPr>
          <w:p w14:paraId="07B0C0EB" w14:textId="77777777" w:rsidR="00EC18D9" w:rsidRDefault="00C04D94" w:rsidP="0024312F">
            <w:pPr>
              <w:jc w:val="center"/>
            </w:pPr>
            <w:r>
              <w:t>01.05.07</w:t>
            </w:r>
          </w:p>
        </w:tc>
        <w:tc>
          <w:tcPr>
            <w:tcW w:w="5887" w:type="dxa"/>
            <w:vAlign w:val="center"/>
          </w:tcPr>
          <w:p w14:paraId="22E5A741" w14:textId="77777777" w:rsidR="00EC18D9" w:rsidRPr="007932CE" w:rsidRDefault="0075647F" w:rsidP="0024312F">
            <w:pPr>
              <w:jc w:val="center"/>
              <w:rPr>
                <w:b/>
                <w:bCs/>
              </w:rPr>
            </w:pPr>
            <w:r w:rsidRPr="007932CE">
              <w:rPr>
                <w:b/>
                <w:bCs/>
              </w:rPr>
              <w:t>Documento di valutazione dei rischi da interferenze</w:t>
            </w:r>
            <w:r w:rsidR="003447B4" w:rsidRPr="007932CE">
              <w:rPr>
                <w:b/>
                <w:bCs/>
              </w:rPr>
              <w:t xml:space="preserve"> DUVRI</w:t>
            </w:r>
          </w:p>
        </w:tc>
        <w:tc>
          <w:tcPr>
            <w:tcW w:w="617" w:type="dxa"/>
            <w:vAlign w:val="center"/>
          </w:tcPr>
          <w:p w14:paraId="5F4E1EB6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52FD0B80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50AF101B" w14:textId="10CA61BA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5CC848AF" w14:textId="77777777" w:rsidTr="0024312F">
        <w:tc>
          <w:tcPr>
            <w:tcW w:w="2127" w:type="dxa"/>
            <w:vAlign w:val="center"/>
          </w:tcPr>
          <w:p w14:paraId="7AC3F063" w14:textId="77777777" w:rsidR="00EC18D9" w:rsidRDefault="0075647F" w:rsidP="0024312F">
            <w:pPr>
              <w:jc w:val="center"/>
            </w:pPr>
            <w:r>
              <w:t>01.05.08</w:t>
            </w:r>
          </w:p>
        </w:tc>
        <w:tc>
          <w:tcPr>
            <w:tcW w:w="5887" w:type="dxa"/>
            <w:vAlign w:val="center"/>
          </w:tcPr>
          <w:p w14:paraId="49EA0006" w14:textId="77777777" w:rsidR="003447B4" w:rsidRDefault="003447B4" w:rsidP="0024312F">
            <w:pPr>
              <w:jc w:val="center"/>
            </w:pPr>
            <w:r>
              <w:t>Registro degli infortuni:</w:t>
            </w:r>
          </w:p>
          <w:p w14:paraId="310FBBF9" w14:textId="77777777" w:rsidR="00EC18D9" w:rsidRDefault="0075647F" w:rsidP="0024312F">
            <w:pPr>
              <w:jc w:val="center"/>
            </w:pPr>
            <w:r>
              <w:t>Non più obbligatorio sulla base del D. Lgs. 151 artt. 20 e 21</w:t>
            </w:r>
          </w:p>
          <w:p w14:paraId="43AB1879" w14:textId="77777777" w:rsidR="003447B4" w:rsidRDefault="003447B4" w:rsidP="0024312F">
            <w:pPr>
              <w:jc w:val="center"/>
            </w:pPr>
            <w:r>
              <w:t>Cruscotto INAIL</w:t>
            </w:r>
          </w:p>
        </w:tc>
        <w:tc>
          <w:tcPr>
            <w:tcW w:w="617" w:type="dxa"/>
            <w:vAlign w:val="center"/>
          </w:tcPr>
          <w:p w14:paraId="15D6ABB5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6785F8BF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19A4A7DB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49FCE592" w14:textId="77777777" w:rsidTr="0024312F">
        <w:tc>
          <w:tcPr>
            <w:tcW w:w="2127" w:type="dxa"/>
            <w:vAlign w:val="center"/>
          </w:tcPr>
          <w:p w14:paraId="0A995066" w14:textId="77777777" w:rsidR="00EC18D9" w:rsidRDefault="0075647F" w:rsidP="0024312F">
            <w:pPr>
              <w:jc w:val="center"/>
            </w:pPr>
            <w:r>
              <w:t>01.05.09</w:t>
            </w:r>
          </w:p>
        </w:tc>
        <w:tc>
          <w:tcPr>
            <w:tcW w:w="5887" w:type="dxa"/>
            <w:vAlign w:val="center"/>
          </w:tcPr>
          <w:p w14:paraId="36ADFEF8" w14:textId="77777777" w:rsidR="00FE2653" w:rsidRDefault="00FE2653" w:rsidP="00FE2653">
            <w:pPr>
              <w:jc w:val="center"/>
            </w:pPr>
            <w:r>
              <w:t>Rispetto della normativa tecnica UNI CIG per gli impianti di</w:t>
            </w:r>
          </w:p>
          <w:p w14:paraId="4C1B467C" w14:textId="77777777" w:rsidR="00FE2653" w:rsidRDefault="00FE2653" w:rsidP="00FE2653">
            <w:pPr>
              <w:jc w:val="center"/>
            </w:pPr>
            <w:r>
              <w:t>distribuzione gas combustibili:</w:t>
            </w:r>
          </w:p>
          <w:p w14:paraId="4D6BED72" w14:textId="77777777" w:rsidR="00EC18D9" w:rsidRDefault="0075647F" w:rsidP="00146932">
            <w:pPr>
              <w:jc w:val="center"/>
            </w:pPr>
            <w:r>
              <w:t>Attestazione regolarità bombolone</w:t>
            </w:r>
          </w:p>
        </w:tc>
        <w:tc>
          <w:tcPr>
            <w:tcW w:w="617" w:type="dxa"/>
            <w:vAlign w:val="center"/>
          </w:tcPr>
          <w:p w14:paraId="4081058E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30BEFBF1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29D420D9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26C7BC26" w14:textId="77777777" w:rsidTr="0024312F">
        <w:tc>
          <w:tcPr>
            <w:tcW w:w="2127" w:type="dxa"/>
            <w:vAlign w:val="center"/>
          </w:tcPr>
          <w:p w14:paraId="05FFE97C" w14:textId="77777777" w:rsidR="00EC18D9" w:rsidRDefault="0075647F" w:rsidP="0024312F">
            <w:pPr>
              <w:jc w:val="center"/>
            </w:pPr>
            <w:r>
              <w:t>01.05.10</w:t>
            </w:r>
          </w:p>
        </w:tc>
        <w:tc>
          <w:tcPr>
            <w:tcW w:w="5887" w:type="dxa"/>
            <w:vAlign w:val="center"/>
          </w:tcPr>
          <w:p w14:paraId="45ACEC8C" w14:textId="77777777" w:rsidR="00EC18D9" w:rsidRDefault="0042016C" w:rsidP="0042016C">
            <w:pPr>
              <w:jc w:val="center"/>
            </w:pPr>
            <w:r w:rsidRPr="0042016C">
              <w:t>sicurezza antinfortunistica per macchine e attrezzature</w:t>
            </w:r>
          </w:p>
        </w:tc>
        <w:tc>
          <w:tcPr>
            <w:tcW w:w="617" w:type="dxa"/>
            <w:vAlign w:val="center"/>
          </w:tcPr>
          <w:p w14:paraId="15FBA109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715D9881" w14:textId="77777777" w:rsidR="00EC18D9" w:rsidRPr="00580BBE" w:rsidRDefault="0042016C" w:rsidP="0024312F">
            <w:pPr>
              <w:jc w:val="center"/>
              <w:rPr>
                <w:color w:val="7030A0"/>
                <w:sz w:val="40"/>
                <w:szCs w:val="40"/>
              </w:rPr>
            </w:pPr>
            <w:r w:rsidRPr="00580BBE">
              <w:rPr>
                <w:color w:val="7030A0"/>
                <w:sz w:val="40"/>
                <w:szCs w:val="40"/>
              </w:rPr>
              <w:t>N. A.</w:t>
            </w:r>
          </w:p>
          <w:p w14:paraId="2EB07C95" w14:textId="77777777" w:rsidR="0042016C" w:rsidRPr="00580BBE" w:rsidRDefault="0042016C" w:rsidP="0024312F">
            <w:pPr>
              <w:jc w:val="center"/>
              <w:rPr>
                <w:color w:val="7030A0"/>
                <w:sz w:val="18"/>
                <w:szCs w:val="18"/>
              </w:rPr>
            </w:pPr>
            <w:r w:rsidRPr="00580BBE">
              <w:rPr>
                <w:color w:val="7030A0"/>
                <w:sz w:val="18"/>
                <w:szCs w:val="18"/>
              </w:rPr>
              <w:t>Vedi all. 2</w:t>
            </w:r>
          </w:p>
        </w:tc>
        <w:tc>
          <w:tcPr>
            <w:tcW w:w="741" w:type="dxa"/>
            <w:vAlign w:val="center"/>
          </w:tcPr>
          <w:p w14:paraId="43A83360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373D0584" w14:textId="77777777" w:rsidTr="0024312F">
        <w:tc>
          <w:tcPr>
            <w:tcW w:w="2127" w:type="dxa"/>
            <w:vAlign w:val="center"/>
          </w:tcPr>
          <w:p w14:paraId="5789C237" w14:textId="77777777" w:rsidR="00EC18D9" w:rsidRDefault="003D3EBD" w:rsidP="0024312F">
            <w:pPr>
              <w:jc w:val="center"/>
            </w:pPr>
            <w:r>
              <w:t>01.06.01</w:t>
            </w:r>
          </w:p>
        </w:tc>
        <w:tc>
          <w:tcPr>
            <w:tcW w:w="5887" w:type="dxa"/>
            <w:vAlign w:val="center"/>
          </w:tcPr>
          <w:p w14:paraId="5AEC8B99" w14:textId="77777777" w:rsidR="00EC18D9" w:rsidRDefault="0042016C" w:rsidP="00A65E38">
            <w:pPr>
              <w:jc w:val="center"/>
            </w:pPr>
            <w:r>
              <w:t>Requisiti previsti dalle vigenti leggi in materia di igiene del lavoro per locali interrati e seminterrati</w:t>
            </w:r>
          </w:p>
        </w:tc>
        <w:tc>
          <w:tcPr>
            <w:tcW w:w="617" w:type="dxa"/>
            <w:vAlign w:val="center"/>
          </w:tcPr>
          <w:p w14:paraId="3FB461B2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0614BFD6" w14:textId="77777777" w:rsidR="00EC18D9" w:rsidRPr="00580BBE" w:rsidRDefault="0042016C" w:rsidP="0024312F">
            <w:pPr>
              <w:jc w:val="center"/>
              <w:rPr>
                <w:color w:val="7030A0"/>
                <w:sz w:val="40"/>
                <w:szCs w:val="40"/>
              </w:rPr>
            </w:pPr>
            <w:r w:rsidRPr="00580BBE"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651023DF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60DB8F92" w14:textId="77777777" w:rsidTr="0024312F">
        <w:tc>
          <w:tcPr>
            <w:tcW w:w="2127" w:type="dxa"/>
            <w:vAlign w:val="center"/>
          </w:tcPr>
          <w:p w14:paraId="3B097B2F" w14:textId="77777777" w:rsidR="00EC18D9" w:rsidRDefault="00DB3BEE" w:rsidP="0024312F">
            <w:pPr>
              <w:jc w:val="center"/>
            </w:pPr>
            <w:r>
              <w:lastRenderedPageBreak/>
              <w:t>01.06.02</w:t>
            </w:r>
          </w:p>
        </w:tc>
        <w:tc>
          <w:tcPr>
            <w:tcW w:w="5887" w:type="dxa"/>
            <w:vAlign w:val="center"/>
          </w:tcPr>
          <w:p w14:paraId="75C798EE" w14:textId="77777777" w:rsidR="00580BBE" w:rsidRDefault="00580BBE" w:rsidP="00580BBE">
            <w:pPr>
              <w:jc w:val="center"/>
            </w:pPr>
            <w:r>
              <w:t xml:space="preserve">Altezze minime dei singoli ambienti previste dai regolamenti comunali </w:t>
            </w:r>
          </w:p>
          <w:p w14:paraId="0542E105" w14:textId="77777777" w:rsidR="00EC18D9" w:rsidRDefault="00580BBE" w:rsidP="00580BBE">
            <w:pPr>
              <w:jc w:val="center"/>
            </w:pPr>
            <w:r>
              <w:t>(</w:t>
            </w:r>
            <w:r w:rsidR="00DB3BEE">
              <w:t>Relazione tecnico – sanitaria</w:t>
            </w:r>
            <w:r>
              <w:t>)</w:t>
            </w:r>
          </w:p>
        </w:tc>
        <w:tc>
          <w:tcPr>
            <w:tcW w:w="617" w:type="dxa"/>
            <w:vAlign w:val="center"/>
          </w:tcPr>
          <w:p w14:paraId="71BF2859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4D7BCCA0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2165FE5A" w14:textId="3F13D7FD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13E93873" w14:textId="77777777" w:rsidTr="00146932">
        <w:tc>
          <w:tcPr>
            <w:tcW w:w="2127" w:type="dxa"/>
            <w:vAlign w:val="center"/>
          </w:tcPr>
          <w:p w14:paraId="621FBBD0" w14:textId="77777777" w:rsidR="00EC18D9" w:rsidRDefault="00DB3BEE" w:rsidP="0024312F">
            <w:pPr>
              <w:jc w:val="center"/>
            </w:pPr>
            <w:r>
              <w:t>01.06.03</w:t>
            </w:r>
          </w:p>
        </w:tc>
        <w:tc>
          <w:tcPr>
            <w:tcW w:w="5887" w:type="dxa"/>
            <w:vAlign w:val="center"/>
          </w:tcPr>
          <w:p w14:paraId="76750A5A" w14:textId="77777777" w:rsidR="00580BBE" w:rsidRDefault="00580BBE" w:rsidP="00146932">
            <w:pPr>
              <w:jc w:val="center"/>
            </w:pPr>
            <w:r>
              <w:t xml:space="preserve">Aerazione e illuminazione naturale </w:t>
            </w:r>
          </w:p>
          <w:p w14:paraId="031B1F34" w14:textId="77777777" w:rsidR="00EC18D9" w:rsidRDefault="00580BBE" w:rsidP="00146932">
            <w:pPr>
              <w:jc w:val="center"/>
            </w:pPr>
            <w:r>
              <w:t>(</w:t>
            </w:r>
            <w:r w:rsidR="00DB3BEE">
              <w:t>Relazione tecnico – sanitaria</w:t>
            </w:r>
            <w:r>
              <w:t>)</w:t>
            </w:r>
          </w:p>
        </w:tc>
        <w:tc>
          <w:tcPr>
            <w:tcW w:w="617" w:type="dxa"/>
            <w:vAlign w:val="center"/>
          </w:tcPr>
          <w:p w14:paraId="4288AEC9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10A624E6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50E247CC" w14:textId="7751E052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24764F72" w14:textId="77777777" w:rsidTr="0024312F">
        <w:tc>
          <w:tcPr>
            <w:tcW w:w="2127" w:type="dxa"/>
            <w:vAlign w:val="center"/>
          </w:tcPr>
          <w:p w14:paraId="7527575C" w14:textId="77777777" w:rsidR="00EC18D9" w:rsidRDefault="00DB3BEE" w:rsidP="0024312F">
            <w:pPr>
              <w:jc w:val="center"/>
            </w:pPr>
            <w:r>
              <w:t>01.07.01</w:t>
            </w:r>
          </w:p>
        </w:tc>
        <w:tc>
          <w:tcPr>
            <w:tcW w:w="5887" w:type="dxa"/>
            <w:vAlign w:val="center"/>
          </w:tcPr>
          <w:p w14:paraId="014F5E7C" w14:textId="77777777" w:rsidR="00EC18D9" w:rsidRDefault="00580BBE" w:rsidP="0024312F">
            <w:pPr>
              <w:jc w:val="center"/>
            </w:pPr>
            <w:r>
              <w:t>Apparecchiature che emettono radiazioni ionizzanti</w:t>
            </w:r>
          </w:p>
        </w:tc>
        <w:tc>
          <w:tcPr>
            <w:tcW w:w="617" w:type="dxa"/>
            <w:vAlign w:val="center"/>
          </w:tcPr>
          <w:p w14:paraId="5CE86A7A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5B49A356" w14:textId="77777777" w:rsidR="00EC18D9" w:rsidRDefault="00580BBE" w:rsidP="0024312F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  <w:p w14:paraId="330BF774" w14:textId="77777777" w:rsidR="00580BBE" w:rsidRPr="00580BBE" w:rsidRDefault="00580BBE" w:rsidP="0024312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Vedi all. 3</w:t>
            </w:r>
          </w:p>
        </w:tc>
        <w:tc>
          <w:tcPr>
            <w:tcW w:w="741" w:type="dxa"/>
            <w:vAlign w:val="center"/>
          </w:tcPr>
          <w:p w14:paraId="6D20F57B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31546CA2" w14:textId="77777777" w:rsidTr="0024312F">
        <w:tc>
          <w:tcPr>
            <w:tcW w:w="2127" w:type="dxa"/>
            <w:vAlign w:val="center"/>
          </w:tcPr>
          <w:p w14:paraId="69D28148" w14:textId="77777777" w:rsidR="00EC18D9" w:rsidRDefault="00A10939" w:rsidP="0024312F">
            <w:pPr>
              <w:jc w:val="center"/>
            </w:pPr>
            <w:r>
              <w:t>01.07.02</w:t>
            </w:r>
          </w:p>
        </w:tc>
        <w:tc>
          <w:tcPr>
            <w:tcW w:w="5887" w:type="dxa"/>
            <w:vAlign w:val="center"/>
          </w:tcPr>
          <w:p w14:paraId="4BB6A230" w14:textId="77777777" w:rsidR="00EC18D9" w:rsidRDefault="00315B9E" w:rsidP="0024312F">
            <w:pPr>
              <w:jc w:val="center"/>
            </w:pPr>
            <w:r>
              <w:t>Esposizione lavorati ai campi elettromagnetici</w:t>
            </w:r>
          </w:p>
        </w:tc>
        <w:tc>
          <w:tcPr>
            <w:tcW w:w="617" w:type="dxa"/>
            <w:vAlign w:val="center"/>
          </w:tcPr>
          <w:p w14:paraId="3878EF05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127655A8" w14:textId="77777777" w:rsidR="00EC18D9" w:rsidRDefault="00315B9E" w:rsidP="0024312F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  <w:p w14:paraId="60C0C268" w14:textId="77777777" w:rsidR="00300C32" w:rsidRPr="00300C32" w:rsidRDefault="00300C32" w:rsidP="0024312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Vedi all. 4</w:t>
            </w:r>
          </w:p>
        </w:tc>
        <w:tc>
          <w:tcPr>
            <w:tcW w:w="741" w:type="dxa"/>
            <w:vAlign w:val="center"/>
          </w:tcPr>
          <w:p w14:paraId="5DEEE858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5FCC00BF" w14:textId="77777777" w:rsidTr="0024312F">
        <w:tc>
          <w:tcPr>
            <w:tcW w:w="2127" w:type="dxa"/>
            <w:vAlign w:val="center"/>
          </w:tcPr>
          <w:p w14:paraId="0ED85593" w14:textId="77777777" w:rsidR="00EC18D9" w:rsidRDefault="00A10939" w:rsidP="0024312F">
            <w:pPr>
              <w:jc w:val="center"/>
            </w:pPr>
            <w:r>
              <w:t>01.07.03</w:t>
            </w:r>
          </w:p>
        </w:tc>
        <w:tc>
          <w:tcPr>
            <w:tcW w:w="5887" w:type="dxa"/>
            <w:vAlign w:val="center"/>
          </w:tcPr>
          <w:p w14:paraId="1C57B043" w14:textId="77777777" w:rsidR="00EC18D9" w:rsidRDefault="00300C32" w:rsidP="0024312F">
            <w:pPr>
              <w:jc w:val="center"/>
            </w:pPr>
            <w:r>
              <w:t>Esposizione lavoratori a radiazioni ottiche artificiali</w:t>
            </w:r>
          </w:p>
        </w:tc>
        <w:tc>
          <w:tcPr>
            <w:tcW w:w="617" w:type="dxa"/>
            <w:vAlign w:val="center"/>
          </w:tcPr>
          <w:p w14:paraId="6B11B53B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21628FCC" w14:textId="77777777" w:rsidR="00EC18D9" w:rsidRDefault="00300C32" w:rsidP="0024312F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  <w:p w14:paraId="5D334638" w14:textId="77777777" w:rsidR="00300C32" w:rsidRPr="00300C32" w:rsidRDefault="00300C32" w:rsidP="0024312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Vedi all. 5</w:t>
            </w:r>
          </w:p>
        </w:tc>
        <w:tc>
          <w:tcPr>
            <w:tcW w:w="741" w:type="dxa"/>
            <w:vAlign w:val="center"/>
          </w:tcPr>
          <w:p w14:paraId="1319CCA1" w14:textId="77777777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6B3149F6" w14:textId="77777777" w:rsidTr="0024312F">
        <w:tc>
          <w:tcPr>
            <w:tcW w:w="2127" w:type="dxa"/>
            <w:vAlign w:val="center"/>
          </w:tcPr>
          <w:p w14:paraId="30458B6F" w14:textId="77777777" w:rsidR="00EC18D9" w:rsidRDefault="00A10939" w:rsidP="0024312F">
            <w:pPr>
              <w:jc w:val="center"/>
            </w:pPr>
            <w:r>
              <w:t>01.08.01</w:t>
            </w:r>
          </w:p>
        </w:tc>
        <w:tc>
          <w:tcPr>
            <w:tcW w:w="5887" w:type="dxa"/>
            <w:vAlign w:val="center"/>
          </w:tcPr>
          <w:p w14:paraId="7702F850" w14:textId="77777777" w:rsidR="00EC18D9" w:rsidRDefault="00300C32" w:rsidP="0024312F">
            <w:pPr>
              <w:jc w:val="center"/>
            </w:pPr>
            <w:r>
              <w:t>Barriere a</w:t>
            </w:r>
            <w:r w:rsidR="007932CE">
              <w:t>r</w:t>
            </w:r>
            <w:r>
              <w:t>chitettoniche</w:t>
            </w:r>
          </w:p>
        </w:tc>
        <w:tc>
          <w:tcPr>
            <w:tcW w:w="617" w:type="dxa"/>
            <w:vAlign w:val="center"/>
          </w:tcPr>
          <w:p w14:paraId="47FD10D8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527C0B01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7BBF0BB6" w14:textId="1B179AB5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6F6D9D" w14:paraId="15A60F6E" w14:textId="77777777" w:rsidTr="0024312F">
        <w:tc>
          <w:tcPr>
            <w:tcW w:w="2127" w:type="dxa"/>
            <w:vAlign w:val="center"/>
          </w:tcPr>
          <w:p w14:paraId="5CEF6484" w14:textId="77777777" w:rsidR="00EC18D9" w:rsidRDefault="00A10939" w:rsidP="0024312F">
            <w:pPr>
              <w:jc w:val="center"/>
            </w:pPr>
            <w:r>
              <w:t>01.09.01</w:t>
            </w:r>
          </w:p>
        </w:tc>
        <w:tc>
          <w:tcPr>
            <w:tcW w:w="5887" w:type="dxa"/>
            <w:vAlign w:val="center"/>
          </w:tcPr>
          <w:p w14:paraId="66F0096C" w14:textId="77777777" w:rsidR="00300C32" w:rsidRDefault="00300C32" w:rsidP="0024312F">
            <w:pPr>
              <w:jc w:val="center"/>
            </w:pPr>
            <w:r w:rsidRPr="00300C32">
              <w:t>Documentazione formale (contratto o conferimento di incarico) che preveda stoccaggio, raccolta, trasporto e destinazione dei rifiuti prodotti nel rispetto della normativa vi</w:t>
            </w:r>
            <w:r>
              <w:t>gente:</w:t>
            </w:r>
          </w:p>
          <w:p w14:paraId="21A65C89" w14:textId="77777777" w:rsidR="00EC18D9" w:rsidRPr="007932CE" w:rsidRDefault="004B3145" w:rsidP="0024312F">
            <w:pPr>
              <w:jc w:val="center"/>
              <w:rPr>
                <w:b/>
                <w:bCs/>
              </w:rPr>
            </w:pPr>
            <w:r w:rsidRPr="007932CE">
              <w:rPr>
                <w:b/>
                <w:bCs/>
              </w:rPr>
              <w:t>MUD</w:t>
            </w:r>
            <w:r w:rsidR="00300C32" w:rsidRPr="007932CE">
              <w:rPr>
                <w:b/>
                <w:bCs/>
              </w:rPr>
              <w:t xml:space="preserve"> (rifiuti sanitari)</w:t>
            </w:r>
          </w:p>
        </w:tc>
        <w:tc>
          <w:tcPr>
            <w:tcW w:w="617" w:type="dxa"/>
            <w:vAlign w:val="center"/>
          </w:tcPr>
          <w:p w14:paraId="0638C79E" w14:textId="77777777" w:rsidR="00EC18D9" w:rsidRPr="00E44BFC" w:rsidRDefault="00EC18D9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4B4EB5B0" w14:textId="77777777" w:rsidR="00EC18D9" w:rsidRPr="00580BBE" w:rsidRDefault="00EC18D9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259D111B" w14:textId="7396E166" w:rsidR="00EC18D9" w:rsidRPr="00EC18D9" w:rsidRDefault="00EC18D9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BC624B" w14:paraId="2DAEE355" w14:textId="77777777" w:rsidTr="0024312F">
        <w:tc>
          <w:tcPr>
            <w:tcW w:w="2127" w:type="dxa"/>
            <w:vAlign w:val="center"/>
          </w:tcPr>
          <w:p w14:paraId="1EAAA18A" w14:textId="77777777" w:rsidR="00BC624B" w:rsidRDefault="004B3145" w:rsidP="0024312F">
            <w:pPr>
              <w:jc w:val="center"/>
            </w:pPr>
            <w:r>
              <w:t>01.09.02</w:t>
            </w:r>
          </w:p>
        </w:tc>
        <w:tc>
          <w:tcPr>
            <w:tcW w:w="5887" w:type="dxa"/>
            <w:vAlign w:val="center"/>
          </w:tcPr>
          <w:p w14:paraId="1303F5EA" w14:textId="77777777" w:rsidR="004370A4" w:rsidRDefault="004370A4" w:rsidP="0024312F">
            <w:pPr>
              <w:jc w:val="center"/>
            </w:pPr>
            <w:r>
              <w:t>Contratto E.C.S. (fattura con evidenza contrattuale)</w:t>
            </w:r>
          </w:p>
          <w:p w14:paraId="19FDD020" w14:textId="77777777" w:rsidR="00BC624B" w:rsidRDefault="004B3145" w:rsidP="0024312F">
            <w:pPr>
              <w:jc w:val="center"/>
            </w:pPr>
            <w:r>
              <w:t>MUD e aggiornare registro carico e scarico</w:t>
            </w:r>
          </w:p>
        </w:tc>
        <w:tc>
          <w:tcPr>
            <w:tcW w:w="617" w:type="dxa"/>
            <w:vAlign w:val="center"/>
          </w:tcPr>
          <w:p w14:paraId="3926255B" w14:textId="77777777" w:rsidR="00BC624B" w:rsidRPr="00E44BFC" w:rsidRDefault="00BC624B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0773E3B6" w14:textId="77777777" w:rsidR="00BC624B" w:rsidRPr="00580BBE" w:rsidRDefault="00BC624B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03F373D2" w14:textId="7E52097A" w:rsidR="00BC624B" w:rsidRPr="00EC18D9" w:rsidRDefault="00BC624B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BC624B" w14:paraId="0C495D92" w14:textId="77777777" w:rsidTr="0024312F">
        <w:tc>
          <w:tcPr>
            <w:tcW w:w="2127" w:type="dxa"/>
            <w:vAlign w:val="center"/>
          </w:tcPr>
          <w:p w14:paraId="2953F585" w14:textId="77777777" w:rsidR="00BC624B" w:rsidRDefault="004B3145" w:rsidP="0024312F">
            <w:pPr>
              <w:jc w:val="center"/>
            </w:pPr>
            <w:r>
              <w:t>01.09.03</w:t>
            </w:r>
          </w:p>
        </w:tc>
        <w:tc>
          <w:tcPr>
            <w:tcW w:w="5887" w:type="dxa"/>
            <w:vAlign w:val="center"/>
          </w:tcPr>
          <w:p w14:paraId="14FEA74A" w14:textId="77777777" w:rsidR="00BC624B" w:rsidRDefault="004370A4" w:rsidP="0024312F">
            <w:pPr>
              <w:jc w:val="center"/>
            </w:pPr>
            <w:r>
              <w:t>Smaltimento prodotto radioattivi</w:t>
            </w:r>
          </w:p>
        </w:tc>
        <w:tc>
          <w:tcPr>
            <w:tcW w:w="617" w:type="dxa"/>
            <w:vAlign w:val="center"/>
          </w:tcPr>
          <w:p w14:paraId="08648FA9" w14:textId="77777777" w:rsidR="00BC624B" w:rsidRPr="00E44BFC" w:rsidRDefault="00BC624B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14E80EB4" w14:textId="77777777" w:rsidR="00BC624B" w:rsidRPr="00580BBE" w:rsidRDefault="004370A4" w:rsidP="0024312F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2588CDBC" w14:textId="77777777" w:rsidR="00BC624B" w:rsidRPr="00EC18D9" w:rsidRDefault="00BC624B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BC624B" w14:paraId="2677EDAC" w14:textId="77777777" w:rsidTr="0024312F">
        <w:tc>
          <w:tcPr>
            <w:tcW w:w="2127" w:type="dxa"/>
            <w:vAlign w:val="center"/>
          </w:tcPr>
          <w:p w14:paraId="75976D52" w14:textId="77777777" w:rsidR="00BC624B" w:rsidRDefault="004B3145" w:rsidP="0024312F">
            <w:pPr>
              <w:jc w:val="center"/>
            </w:pPr>
            <w:r>
              <w:t>01.09.04</w:t>
            </w:r>
          </w:p>
        </w:tc>
        <w:tc>
          <w:tcPr>
            <w:tcW w:w="5887" w:type="dxa"/>
            <w:vAlign w:val="center"/>
          </w:tcPr>
          <w:p w14:paraId="4D49E756" w14:textId="77777777" w:rsidR="00BC624B" w:rsidRDefault="004370A4" w:rsidP="0024312F">
            <w:pPr>
              <w:jc w:val="center"/>
            </w:pPr>
            <w:r>
              <w:t>Spedizione rifiuti chimici/radioattivi/etc.</w:t>
            </w:r>
          </w:p>
        </w:tc>
        <w:tc>
          <w:tcPr>
            <w:tcW w:w="617" w:type="dxa"/>
            <w:vAlign w:val="center"/>
          </w:tcPr>
          <w:p w14:paraId="273CB485" w14:textId="77777777" w:rsidR="00BC624B" w:rsidRPr="00E44BFC" w:rsidRDefault="00BC624B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5EE629D5" w14:textId="77777777" w:rsidR="00BC624B" w:rsidRPr="00580BBE" w:rsidRDefault="004370A4" w:rsidP="0024312F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3EDFB036" w14:textId="77777777" w:rsidR="00BC624B" w:rsidRPr="00EC18D9" w:rsidRDefault="00BC624B" w:rsidP="0024312F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BC624B" w14:paraId="10B675DA" w14:textId="77777777" w:rsidTr="0024312F">
        <w:tc>
          <w:tcPr>
            <w:tcW w:w="2127" w:type="dxa"/>
            <w:vAlign w:val="center"/>
          </w:tcPr>
          <w:p w14:paraId="61E5A218" w14:textId="77777777" w:rsidR="00BC624B" w:rsidRDefault="004B3145" w:rsidP="0024312F">
            <w:pPr>
              <w:jc w:val="center"/>
            </w:pPr>
            <w:r>
              <w:t>01.10.01</w:t>
            </w:r>
          </w:p>
        </w:tc>
        <w:tc>
          <w:tcPr>
            <w:tcW w:w="5887" w:type="dxa"/>
            <w:vAlign w:val="center"/>
          </w:tcPr>
          <w:p w14:paraId="41885EEA" w14:textId="77777777" w:rsidR="00BC624B" w:rsidRDefault="004370A4" w:rsidP="0024312F">
            <w:pPr>
              <w:jc w:val="center"/>
            </w:pPr>
            <w:r>
              <w:t>Condizioni microclimatiche</w:t>
            </w:r>
          </w:p>
        </w:tc>
        <w:tc>
          <w:tcPr>
            <w:tcW w:w="617" w:type="dxa"/>
            <w:vAlign w:val="center"/>
          </w:tcPr>
          <w:p w14:paraId="27AE1BF0" w14:textId="77777777" w:rsidR="00BC624B" w:rsidRPr="00E44BFC" w:rsidRDefault="00BC624B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5D72935D" w14:textId="77777777" w:rsidR="00BC624B" w:rsidRPr="00580BBE" w:rsidRDefault="00BC624B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0F8C3413" w14:textId="2C427E3D" w:rsidR="00BC624B" w:rsidRPr="005275A4" w:rsidRDefault="00BC624B" w:rsidP="0024312F">
            <w:pPr>
              <w:jc w:val="center"/>
              <w:rPr>
                <w:b/>
                <w:bCs/>
                <w:color w:val="92D050"/>
                <w:sz w:val="40"/>
                <w:szCs w:val="40"/>
              </w:rPr>
            </w:pPr>
          </w:p>
        </w:tc>
      </w:tr>
      <w:tr w:rsidR="00BC624B" w14:paraId="50429CFE" w14:textId="77777777" w:rsidTr="0024312F">
        <w:tc>
          <w:tcPr>
            <w:tcW w:w="2127" w:type="dxa"/>
            <w:vAlign w:val="center"/>
          </w:tcPr>
          <w:p w14:paraId="42D3E178" w14:textId="77777777" w:rsidR="00BC624B" w:rsidRDefault="004B3145" w:rsidP="0024312F">
            <w:pPr>
              <w:jc w:val="center"/>
            </w:pPr>
            <w:r>
              <w:t>01.10.02</w:t>
            </w:r>
          </w:p>
        </w:tc>
        <w:tc>
          <w:tcPr>
            <w:tcW w:w="5887" w:type="dxa"/>
            <w:vAlign w:val="center"/>
          </w:tcPr>
          <w:p w14:paraId="557D980D" w14:textId="77777777" w:rsidR="00BC624B" w:rsidRDefault="004370A4" w:rsidP="0024312F">
            <w:pPr>
              <w:jc w:val="center"/>
            </w:pPr>
            <w:r>
              <w:t>Requisiti illuminazione ambienti</w:t>
            </w:r>
          </w:p>
        </w:tc>
        <w:tc>
          <w:tcPr>
            <w:tcW w:w="617" w:type="dxa"/>
            <w:vAlign w:val="center"/>
          </w:tcPr>
          <w:p w14:paraId="4E3F144C" w14:textId="77777777" w:rsidR="00BC624B" w:rsidRPr="00E44BFC" w:rsidRDefault="00BC624B" w:rsidP="0024312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64FA7ED3" w14:textId="77777777" w:rsidR="00BC624B" w:rsidRPr="00580BBE" w:rsidRDefault="00BC624B" w:rsidP="0024312F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78E04EF9" w14:textId="0DF1B9D0" w:rsidR="00BC624B" w:rsidRPr="005275A4" w:rsidRDefault="00BC624B" w:rsidP="0024312F">
            <w:pPr>
              <w:jc w:val="center"/>
              <w:rPr>
                <w:b/>
                <w:bCs/>
                <w:color w:val="92D050"/>
                <w:sz w:val="40"/>
                <w:szCs w:val="40"/>
              </w:rPr>
            </w:pPr>
          </w:p>
        </w:tc>
      </w:tr>
      <w:tr w:rsidR="007C2E4A" w14:paraId="5BA4BAB6" w14:textId="77777777" w:rsidTr="0024312F">
        <w:tc>
          <w:tcPr>
            <w:tcW w:w="2127" w:type="dxa"/>
            <w:vAlign w:val="center"/>
          </w:tcPr>
          <w:p w14:paraId="268DA3E7" w14:textId="77777777" w:rsidR="007C2E4A" w:rsidRDefault="007C2E4A" w:rsidP="007C2E4A">
            <w:pPr>
              <w:jc w:val="center"/>
            </w:pPr>
            <w:r>
              <w:t>01.11.01</w:t>
            </w:r>
          </w:p>
        </w:tc>
        <w:tc>
          <w:tcPr>
            <w:tcW w:w="5887" w:type="dxa"/>
            <w:vAlign w:val="center"/>
          </w:tcPr>
          <w:p w14:paraId="22D5906A" w14:textId="77777777" w:rsidR="004370A4" w:rsidRDefault="004370A4" w:rsidP="007C2E4A">
            <w:pPr>
              <w:jc w:val="center"/>
            </w:pPr>
            <w:r>
              <w:t>Impianti dei gas combustili sono costruiti e mantenuti nel rispetto della normativa vigente</w:t>
            </w:r>
          </w:p>
          <w:p w14:paraId="7611EE86" w14:textId="77777777" w:rsidR="007C2E4A" w:rsidRDefault="007C2E4A" w:rsidP="007C2E4A">
            <w:pPr>
              <w:jc w:val="center"/>
            </w:pPr>
            <w:r>
              <w:t>Attestazione regolarità bombolone</w:t>
            </w:r>
          </w:p>
          <w:p w14:paraId="28F8777A" w14:textId="77777777" w:rsidR="004370A4" w:rsidRPr="004370A4" w:rsidRDefault="004370A4" w:rsidP="007C2E4A">
            <w:pPr>
              <w:jc w:val="center"/>
              <w:rPr>
                <w:color w:val="FF0000"/>
              </w:rPr>
            </w:pPr>
            <w:r w:rsidRPr="005275A4">
              <w:t>Certificazione installatore impianto</w:t>
            </w:r>
          </w:p>
        </w:tc>
        <w:tc>
          <w:tcPr>
            <w:tcW w:w="617" w:type="dxa"/>
            <w:vAlign w:val="center"/>
          </w:tcPr>
          <w:p w14:paraId="5F0C5344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76E350A2" w14:textId="77777777" w:rsidR="007C2E4A" w:rsidRPr="00580BBE" w:rsidRDefault="007C2E4A" w:rsidP="007C2E4A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09995D80" w14:textId="77777777" w:rsidR="007C2E4A" w:rsidRPr="005275A4" w:rsidRDefault="007C2E4A" w:rsidP="007C2E4A">
            <w:pPr>
              <w:jc w:val="center"/>
              <w:rPr>
                <w:b/>
                <w:bCs/>
                <w:color w:val="92D050"/>
                <w:sz w:val="40"/>
                <w:szCs w:val="40"/>
              </w:rPr>
            </w:pPr>
          </w:p>
        </w:tc>
      </w:tr>
      <w:tr w:rsidR="007C2E4A" w14:paraId="6CBA7B18" w14:textId="77777777" w:rsidTr="0024312F">
        <w:tc>
          <w:tcPr>
            <w:tcW w:w="2127" w:type="dxa"/>
            <w:vAlign w:val="center"/>
          </w:tcPr>
          <w:p w14:paraId="599BAF55" w14:textId="77777777" w:rsidR="007C2E4A" w:rsidRDefault="007C2E4A" w:rsidP="007C2E4A">
            <w:pPr>
              <w:jc w:val="center"/>
            </w:pPr>
            <w:r>
              <w:t>01.11.02</w:t>
            </w:r>
          </w:p>
        </w:tc>
        <w:tc>
          <w:tcPr>
            <w:tcW w:w="5887" w:type="dxa"/>
            <w:vAlign w:val="center"/>
          </w:tcPr>
          <w:p w14:paraId="44A23A34" w14:textId="77777777" w:rsidR="007C2E4A" w:rsidRDefault="004370A4" w:rsidP="007C2E4A">
            <w:pPr>
              <w:jc w:val="center"/>
            </w:pPr>
            <w:r>
              <w:t>Impianti di distribuzione dei gas medicali</w:t>
            </w:r>
          </w:p>
        </w:tc>
        <w:tc>
          <w:tcPr>
            <w:tcW w:w="617" w:type="dxa"/>
            <w:vAlign w:val="center"/>
          </w:tcPr>
          <w:p w14:paraId="1E9FAD11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6EBF2649" w14:textId="77777777" w:rsidR="007C2E4A" w:rsidRPr="00580BBE" w:rsidRDefault="004370A4" w:rsidP="007C2E4A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362CB8CE" w14:textId="77777777" w:rsidR="007C2E4A" w:rsidRPr="00EC18D9" w:rsidRDefault="007C2E4A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7C2E4A" w14:paraId="7B623B64" w14:textId="77777777" w:rsidTr="0024312F">
        <w:tc>
          <w:tcPr>
            <w:tcW w:w="2127" w:type="dxa"/>
            <w:vAlign w:val="center"/>
          </w:tcPr>
          <w:p w14:paraId="491133C4" w14:textId="77777777" w:rsidR="007C2E4A" w:rsidRDefault="007C2E4A" w:rsidP="007C2E4A">
            <w:pPr>
              <w:jc w:val="center"/>
            </w:pPr>
            <w:r>
              <w:t>01.12</w:t>
            </w:r>
          </w:p>
        </w:tc>
        <w:tc>
          <w:tcPr>
            <w:tcW w:w="5887" w:type="dxa"/>
            <w:vAlign w:val="center"/>
          </w:tcPr>
          <w:p w14:paraId="33FBBD59" w14:textId="77777777" w:rsidR="007C2E4A" w:rsidRDefault="004370A4" w:rsidP="007C2E4A">
            <w:pPr>
              <w:jc w:val="center"/>
            </w:pPr>
            <w:r>
              <w:t>Materiali esplodenti</w:t>
            </w:r>
          </w:p>
        </w:tc>
        <w:tc>
          <w:tcPr>
            <w:tcW w:w="617" w:type="dxa"/>
            <w:vAlign w:val="center"/>
          </w:tcPr>
          <w:p w14:paraId="5B9BBC53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00949073" w14:textId="77777777" w:rsidR="007C2E4A" w:rsidRPr="00580BBE" w:rsidRDefault="004370A4" w:rsidP="007C2E4A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5E764C84" w14:textId="77777777" w:rsidR="007C2E4A" w:rsidRPr="00EC18D9" w:rsidRDefault="007C2E4A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7C2E4A" w14:paraId="6ECA76A4" w14:textId="77777777" w:rsidTr="0024312F">
        <w:tc>
          <w:tcPr>
            <w:tcW w:w="2127" w:type="dxa"/>
            <w:vAlign w:val="center"/>
          </w:tcPr>
          <w:p w14:paraId="028D7606" w14:textId="77777777" w:rsidR="007C2E4A" w:rsidRDefault="007C2E4A" w:rsidP="007C2E4A">
            <w:pPr>
              <w:jc w:val="center"/>
            </w:pPr>
            <w:r>
              <w:t>01.13.01</w:t>
            </w:r>
          </w:p>
        </w:tc>
        <w:tc>
          <w:tcPr>
            <w:tcW w:w="5887" w:type="dxa"/>
            <w:vAlign w:val="center"/>
          </w:tcPr>
          <w:p w14:paraId="07F5800D" w14:textId="77777777" w:rsidR="004370A4" w:rsidRDefault="004370A4" w:rsidP="007C2E4A">
            <w:pPr>
              <w:jc w:val="center"/>
            </w:pPr>
            <w:r>
              <w:t>Smaltimento acque nel rispetto della normativa vigente</w:t>
            </w:r>
          </w:p>
          <w:p w14:paraId="703E2B38" w14:textId="77777777" w:rsidR="007C2E4A" w:rsidRDefault="007C2E4A" w:rsidP="007C2E4A">
            <w:pPr>
              <w:jc w:val="center"/>
            </w:pPr>
            <w:r>
              <w:t>Allaccio in fogna</w:t>
            </w:r>
          </w:p>
          <w:p w14:paraId="1C0CF288" w14:textId="77777777" w:rsidR="004370A4" w:rsidRDefault="004370A4" w:rsidP="007C2E4A">
            <w:pPr>
              <w:jc w:val="center"/>
            </w:pPr>
            <w:r>
              <w:t>Autorizzazione allo scarico reflui</w:t>
            </w:r>
          </w:p>
        </w:tc>
        <w:tc>
          <w:tcPr>
            <w:tcW w:w="617" w:type="dxa"/>
            <w:vAlign w:val="center"/>
          </w:tcPr>
          <w:p w14:paraId="37C10507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02EAAB2C" w14:textId="77777777" w:rsidR="007C2E4A" w:rsidRPr="00580BBE" w:rsidRDefault="007C2E4A" w:rsidP="007C2E4A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7FB5715A" w14:textId="77777777" w:rsidR="007C2E4A" w:rsidRPr="00EC18D9" w:rsidRDefault="007C2E4A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7C2E4A" w14:paraId="3B6DB9D2" w14:textId="77777777" w:rsidTr="0024312F">
        <w:tc>
          <w:tcPr>
            <w:tcW w:w="2127" w:type="dxa"/>
            <w:vAlign w:val="center"/>
          </w:tcPr>
          <w:p w14:paraId="6836668A" w14:textId="77777777" w:rsidR="007C2E4A" w:rsidRDefault="007C2E4A" w:rsidP="007C2E4A">
            <w:pPr>
              <w:jc w:val="center"/>
            </w:pPr>
            <w:r>
              <w:t>01.14.01</w:t>
            </w:r>
          </w:p>
        </w:tc>
        <w:tc>
          <w:tcPr>
            <w:tcW w:w="5887" w:type="dxa"/>
            <w:vAlign w:val="center"/>
          </w:tcPr>
          <w:p w14:paraId="0A08AACE" w14:textId="77777777" w:rsidR="00580486" w:rsidRDefault="00580486" w:rsidP="007C2E4A">
            <w:pPr>
              <w:jc w:val="center"/>
            </w:pPr>
            <w:r w:rsidRPr="00580486">
              <w:t>La struttura e dotata di acqua potabile per il consumo umano</w:t>
            </w:r>
            <w:r>
              <w:t>:</w:t>
            </w:r>
          </w:p>
          <w:p w14:paraId="098D5F2E" w14:textId="77777777" w:rsidR="007C2E4A" w:rsidRDefault="007C2E4A" w:rsidP="007C2E4A">
            <w:pPr>
              <w:jc w:val="center"/>
            </w:pPr>
            <w:r>
              <w:t>- Analisi acqua antiparassitari</w:t>
            </w:r>
          </w:p>
          <w:p w14:paraId="0F891FFC" w14:textId="77777777" w:rsidR="007C2E4A" w:rsidRDefault="007C2E4A" w:rsidP="007C2E4A">
            <w:pPr>
              <w:jc w:val="center"/>
            </w:pPr>
            <w:r>
              <w:t>- Analisi acqua microbiologica e chimica</w:t>
            </w:r>
          </w:p>
          <w:p w14:paraId="1A9CC9D6" w14:textId="77777777" w:rsidR="007C2E4A" w:rsidRDefault="007C2E4A" w:rsidP="007C2E4A">
            <w:pPr>
              <w:jc w:val="center"/>
            </w:pPr>
            <w:r>
              <w:t xml:space="preserve">- </w:t>
            </w:r>
            <w:r w:rsidR="00580486">
              <w:t>S</w:t>
            </w:r>
            <w:r>
              <w:t>chede di lavoro</w:t>
            </w:r>
          </w:p>
          <w:p w14:paraId="0BF7CE91" w14:textId="77777777" w:rsidR="007C2E4A" w:rsidRPr="007C2E4A" w:rsidRDefault="007C2E4A" w:rsidP="007C2E4A">
            <w:pPr>
              <w:jc w:val="center"/>
              <w:rPr>
                <w:b/>
              </w:rPr>
            </w:pPr>
          </w:p>
        </w:tc>
        <w:tc>
          <w:tcPr>
            <w:tcW w:w="617" w:type="dxa"/>
            <w:vAlign w:val="center"/>
          </w:tcPr>
          <w:p w14:paraId="3CBC5084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1F69A881" w14:textId="77777777" w:rsidR="007C2E4A" w:rsidRPr="00580BBE" w:rsidRDefault="007C2E4A" w:rsidP="007C2E4A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33721A75" w14:textId="77777777" w:rsidR="007C2E4A" w:rsidRPr="00EC18D9" w:rsidRDefault="007C2E4A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7C2E4A" w14:paraId="0BD00E52" w14:textId="77777777" w:rsidTr="0024312F">
        <w:tc>
          <w:tcPr>
            <w:tcW w:w="2127" w:type="dxa"/>
            <w:vAlign w:val="center"/>
          </w:tcPr>
          <w:p w14:paraId="7B7E736B" w14:textId="77777777" w:rsidR="007C2E4A" w:rsidRDefault="000859D9" w:rsidP="007C2E4A">
            <w:pPr>
              <w:jc w:val="center"/>
            </w:pPr>
            <w:r>
              <w:t>01.14.02</w:t>
            </w:r>
          </w:p>
        </w:tc>
        <w:tc>
          <w:tcPr>
            <w:tcW w:w="5887" w:type="dxa"/>
            <w:vAlign w:val="center"/>
          </w:tcPr>
          <w:p w14:paraId="3D1ED0AC" w14:textId="77777777" w:rsidR="00580486" w:rsidRDefault="00580486" w:rsidP="007C2E4A">
            <w:pPr>
              <w:jc w:val="center"/>
            </w:pPr>
            <w:r w:rsidRPr="00580486">
              <w:t>programma per fronteggiare le emergenze idriche</w:t>
            </w:r>
            <w:r>
              <w:t>:</w:t>
            </w:r>
          </w:p>
          <w:p w14:paraId="6238399D" w14:textId="77777777" w:rsidR="007C2E4A" w:rsidRDefault="000859D9" w:rsidP="007C2E4A">
            <w:pPr>
              <w:jc w:val="center"/>
            </w:pPr>
            <w:r>
              <w:t>- Procedura emergenza idrica</w:t>
            </w:r>
          </w:p>
          <w:p w14:paraId="220721CA" w14:textId="77777777" w:rsidR="00771916" w:rsidRDefault="00806FE7" w:rsidP="00A56EB0">
            <w:pPr>
              <w:jc w:val="center"/>
            </w:pPr>
            <w:r>
              <w:t xml:space="preserve">- Accordo fornitura acqua </w:t>
            </w:r>
            <w:r w:rsidR="00771916">
              <w:t xml:space="preserve">- </w:t>
            </w:r>
          </w:p>
        </w:tc>
        <w:tc>
          <w:tcPr>
            <w:tcW w:w="617" w:type="dxa"/>
            <w:vAlign w:val="center"/>
          </w:tcPr>
          <w:p w14:paraId="06A80F7D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7866DE5C" w14:textId="77777777" w:rsidR="007C2E4A" w:rsidRPr="00580BBE" w:rsidRDefault="007C2E4A" w:rsidP="007C2E4A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1D6D7938" w14:textId="0D721743" w:rsidR="007C2E4A" w:rsidRPr="00EC18D9" w:rsidRDefault="007C2E4A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7C2E4A" w14:paraId="7C47EBD7" w14:textId="77777777" w:rsidTr="0024312F">
        <w:tc>
          <w:tcPr>
            <w:tcW w:w="2127" w:type="dxa"/>
            <w:vAlign w:val="center"/>
          </w:tcPr>
          <w:p w14:paraId="47C22360" w14:textId="77777777" w:rsidR="007C2E4A" w:rsidRDefault="00806FE7" w:rsidP="007C2E4A">
            <w:pPr>
              <w:jc w:val="center"/>
            </w:pPr>
            <w:r>
              <w:t>01.15</w:t>
            </w:r>
          </w:p>
        </w:tc>
        <w:tc>
          <w:tcPr>
            <w:tcW w:w="5887" w:type="dxa"/>
            <w:vAlign w:val="center"/>
          </w:tcPr>
          <w:p w14:paraId="7DD3ED91" w14:textId="77777777" w:rsidR="007C2E4A" w:rsidRDefault="00580486" w:rsidP="007C2E4A">
            <w:pPr>
              <w:jc w:val="center"/>
            </w:pPr>
            <w:r w:rsidRPr="00580486">
              <w:t>Rete di collegamento e viabilità della struttura</w:t>
            </w:r>
          </w:p>
        </w:tc>
        <w:tc>
          <w:tcPr>
            <w:tcW w:w="617" w:type="dxa"/>
            <w:vAlign w:val="center"/>
          </w:tcPr>
          <w:p w14:paraId="464DCFC2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32281786" w14:textId="77777777" w:rsidR="007C2E4A" w:rsidRPr="00580BBE" w:rsidRDefault="00580486" w:rsidP="007C2E4A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471B458C" w14:textId="77777777" w:rsidR="007C2E4A" w:rsidRPr="00EC18D9" w:rsidRDefault="007C2E4A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7C2E4A" w14:paraId="236AC3AC" w14:textId="77777777" w:rsidTr="0024312F">
        <w:tc>
          <w:tcPr>
            <w:tcW w:w="2127" w:type="dxa"/>
            <w:vAlign w:val="center"/>
          </w:tcPr>
          <w:p w14:paraId="6E2F8B18" w14:textId="77777777" w:rsidR="007C2E4A" w:rsidRDefault="00806FE7" w:rsidP="007C2E4A">
            <w:pPr>
              <w:jc w:val="center"/>
            </w:pPr>
            <w:r>
              <w:lastRenderedPageBreak/>
              <w:t>01.16</w:t>
            </w:r>
          </w:p>
        </w:tc>
        <w:tc>
          <w:tcPr>
            <w:tcW w:w="5887" w:type="dxa"/>
            <w:vAlign w:val="center"/>
          </w:tcPr>
          <w:p w14:paraId="30F7F874" w14:textId="77777777" w:rsidR="007C2E4A" w:rsidRDefault="00580486" w:rsidP="007C2E4A">
            <w:pPr>
              <w:jc w:val="center"/>
            </w:pPr>
            <w:r w:rsidRPr="00580486">
              <w:t>Parcheggi e viabilità</w:t>
            </w:r>
          </w:p>
        </w:tc>
        <w:tc>
          <w:tcPr>
            <w:tcW w:w="617" w:type="dxa"/>
            <w:vAlign w:val="center"/>
          </w:tcPr>
          <w:p w14:paraId="340340CD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7BD9B6F6" w14:textId="77777777" w:rsidR="007C2E4A" w:rsidRPr="00580BBE" w:rsidRDefault="00580486" w:rsidP="007C2E4A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6A4CE7F0" w14:textId="77777777" w:rsidR="007C2E4A" w:rsidRPr="00EC18D9" w:rsidRDefault="007C2E4A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7C2E4A" w14:paraId="27ECA4B0" w14:textId="77777777" w:rsidTr="0024312F">
        <w:tc>
          <w:tcPr>
            <w:tcW w:w="2127" w:type="dxa"/>
            <w:vAlign w:val="center"/>
          </w:tcPr>
          <w:p w14:paraId="51E15D06" w14:textId="77777777" w:rsidR="007C2E4A" w:rsidRDefault="00806FE7" w:rsidP="007C2E4A">
            <w:pPr>
              <w:jc w:val="center"/>
            </w:pPr>
            <w:r>
              <w:t>01.17</w:t>
            </w:r>
          </w:p>
        </w:tc>
        <w:tc>
          <w:tcPr>
            <w:tcW w:w="5887" w:type="dxa"/>
            <w:vAlign w:val="center"/>
          </w:tcPr>
          <w:p w14:paraId="4DBA8A38" w14:textId="77777777" w:rsidR="007C2E4A" w:rsidRDefault="00580486" w:rsidP="007C2E4A">
            <w:pPr>
              <w:jc w:val="center"/>
            </w:pPr>
            <w:r w:rsidRPr="00580486">
              <w:t>Idoneità dell’edificio</w:t>
            </w:r>
          </w:p>
        </w:tc>
        <w:tc>
          <w:tcPr>
            <w:tcW w:w="617" w:type="dxa"/>
            <w:vAlign w:val="center"/>
          </w:tcPr>
          <w:p w14:paraId="0855546C" w14:textId="77777777" w:rsidR="007C2E4A" w:rsidRPr="00E44BFC" w:rsidRDefault="007C2E4A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4C94710D" w14:textId="77777777" w:rsidR="007C2E4A" w:rsidRPr="00580BBE" w:rsidRDefault="00580486" w:rsidP="007C2E4A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N. A.</w:t>
            </w:r>
          </w:p>
        </w:tc>
        <w:tc>
          <w:tcPr>
            <w:tcW w:w="741" w:type="dxa"/>
            <w:vAlign w:val="center"/>
          </w:tcPr>
          <w:p w14:paraId="75C1D3F0" w14:textId="77777777" w:rsidR="007C2E4A" w:rsidRPr="00EC18D9" w:rsidRDefault="007C2E4A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806FE7" w14:paraId="77C90FF7" w14:textId="77777777" w:rsidTr="0024312F">
        <w:tc>
          <w:tcPr>
            <w:tcW w:w="2127" w:type="dxa"/>
            <w:vAlign w:val="center"/>
          </w:tcPr>
          <w:p w14:paraId="3C76A936" w14:textId="77777777" w:rsidR="00806FE7" w:rsidRDefault="00806FE7" w:rsidP="007C2E4A">
            <w:pPr>
              <w:jc w:val="center"/>
            </w:pPr>
            <w:r>
              <w:t>01.18.01</w:t>
            </w:r>
          </w:p>
        </w:tc>
        <w:tc>
          <w:tcPr>
            <w:tcW w:w="5887" w:type="dxa"/>
            <w:vAlign w:val="center"/>
          </w:tcPr>
          <w:p w14:paraId="2F465C14" w14:textId="77777777" w:rsidR="00806FE7" w:rsidRDefault="00580486" w:rsidP="007C2E4A">
            <w:pPr>
              <w:jc w:val="center"/>
            </w:pPr>
            <w:r w:rsidRPr="00580486">
              <w:t>In relazione alle specificità delle attività esercitate, i locali sono dotati di pareti, infissi e pavimentazioni idonei al lavaggio e disinfettazione</w:t>
            </w:r>
          </w:p>
        </w:tc>
        <w:tc>
          <w:tcPr>
            <w:tcW w:w="617" w:type="dxa"/>
            <w:vAlign w:val="center"/>
          </w:tcPr>
          <w:p w14:paraId="39472E7A" w14:textId="77777777" w:rsidR="00806FE7" w:rsidRPr="00E44BFC" w:rsidRDefault="00806FE7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7ACED589" w14:textId="77777777" w:rsidR="00806FE7" w:rsidRPr="00580BBE" w:rsidRDefault="00806FE7" w:rsidP="007C2E4A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6BE2D317" w14:textId="6CF32FBE" w:rsidR="00806FE7" w:rsidRPr="00EC18D9" w:rsidRDefault="00806FE7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806FE7" w14:paraId="2D17CB69" w14:textId="77777777" w:rsidTr="0024312F">
        <w:tc>
          <w:tcPr>
            <w:tcW w:w="2127" w:type="dxa"/>
            <w:vAlign w:val="center"/>
          </w:tcPr>
          <w:p w14:paraId="7776653F" w14:textId="77777777" w:rsidR="00806FE7" w:rsidRDefault="00806FE7" w:rsidP="007C2E4A">
            <w:pPr>
              <w:jc w:val="center"/>
            </w:pPr>
            <w:r>
              <w:t>01.19.01</w:t>
            </w:r>
          </w:p>
        </w:tc>
        <w:tc>
          <w:tcPr>
            <w:tcW w:w="5887" w:type="dxa"/>
            <w:vAlign w:val="center"/>
          </w:tcPr>
          <w:p w14:paraId="14171F18" w14:textId="77777777" w:rsidR="00A016BF" w:rsidRDefault="00A016BF" w:rsidP="007C2E4A">
            <w:pPr>
              <w:jc w:val="center"/>
            </w:pPr>
            <w:r>
              <w:t>Procedure di m</w:t>
            </w:r>
            <w:r w:rsidRPr="00A016BF">
              <w:t>anutenzione</w:t>
            </w:r>
            <w:r>
              <w:t xml:space="preserve"> e manutenzioni </w:t>
            </w:r>
            <w:r w:rsidRPr="00A016BF">
              <w:t>ordinaria e straordinaria secondo le indicazioni dei costruttori, le no</w:t>
            </w:r>
            <w:r>
              <w:t>rme di buona tecnica e di legge:</w:t>
            </w:r>
          </w:p>
          <w:p w14:paraId="5610A346" w14:textId="77777777" w:rsidR="00806FE7" w:rsidRDefault="00806FE7" w:rsidP="007932CE">
            <w:pPr>
              <w:jc w:val="center"/>
            </w:pPr>
            <w:r>
              <w:t>- - Schede manutenzione</w:t>
            </w:r>
          </w:p>
        </w:tc>
        <w:tc>
          <w:tcPr>
            <w:tcW w:w="617" w:type="dxa"/>
            <w:vAlign w:val="center"/>
          </w:tcPr>
          <w:p w14:paraId="5754A02D" w14:textId="77777777" w:rsidR="00806FE7" w:rsidRPr="00E44BFC" w:rsidRDefault="00806FE7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6491BFD4" w14:textId="77777777" w:rsidR="00806FE7" w:rsidRPr="00580BBE" w:rsidRDefault="00806FE7" w:rsidP="007C2E4A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46790DEB" w14:textId="77777777" w:rsidR="00806FE7" w:rsidRPr="00EC18D9" w:rsidRDefault="00806FE7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  <w:tr w:rsidR="00806FE7" w14:paraId="3932DD27" w14:textId="77777777" w:rsidTr="0024312F">
        <w:tc>
          <w:tcPr>
            <w:tcW w:w="2127" w:type="dxa"/>
            <w:vAlign w:val="center"/>
          </w:tcPr>
          <w:p w14:paraId="04E34939" w14:textId="77777777" w:rsidR="00806FE7" w:rsidRDefault="008B5C9C" w:rsidP="007C2E4A">
            <w:pPr>
              <w:jc w:val="center"/>
            </w:pPr>
            <w:r>
              <w:t>01.19.02</w:t>
            </w:r>
          </w:p>
        </w:tc>
        <w:tc>
          <w:tcPr>
            <w:tcW w:w="5887" w:type="dxa"/>
            <w:vAlign w:val="center"/>
          </w:tcPr>
          <w:p w14:paraId="1E7CCD86" w14:textId="77777777" w:rsidR="00806FE7" w:rsidRDefault="00771916" w:rsidP="00771916">
            <w:pPr>
              <w:jc w:val="center"/>
            </w:pPr>
            <w:r w:rsidRPr="00771916">
              <w:t>Il personale addetto ha ricevuto la informazione/formazione sul corre</w:t>
            </w:r>
            <w:r>
              <w:t>tto utilizzo delle attrezzature:</w:t>
            </w:r>
          </w:p>
          <w:p w14:paraId="34E561E6" w14:textId="77777777" w:rsidR="00771916" w:rsidRDefault="00771916" w:rsidP="00771916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Scheda formazione su attrezzature</w:t>
            </w:r>
          </w:p>
          <w:p w14:paraId="5EE994B0" w14:textId="77777777" w:rsidR="00771916" w:rsidRDefault="00771916" w:rsidP="00771916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Elenco attrezzature con manuali d’uso</w:t>
            </w:r>
          </w:p>
        </w:tc>
        <w:tc>
          <w:tcPr>
            <w:tcW w:w="617" w:type="dxa"/>
            <w:vAlign w:val="center"/>
          </w:tcPr>
          <w:p w14:paraId="41F9FF80" w14:textId="77777777" w:rsidR="00806FE7" w:rsidRPr="00E44BFC" w:rsidRDefault="00806FE7" w:rsidP="007C2E4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401" w:type="dxa"/>
            <w:vAlign w:val="center"/>
          </w:tcPr>
          <w:p w14:paraId="2ECBA9FE" w14:textId="77777777" w:rsidR="00806FE7" w:rsidRPr="00580BBE" w:rsidRDefault="00806FE7" w:rsidP="007C2E4A">
            <w:pPr>
              <w:jc w:val="center"/>
              <w:rPr>
                <w:color w:val="7030A0"/>
                <w:sz w:val="40"/>
                <w:szCs w:val="40"/>
              </w:rPr>
            </w:pPr>
          </w:p>
        </w:tc>
        <w:tc>
          <w:tcPr>
            <w:tcW w:w="741" w:type="dxa"/>
            <w:vAlign w:val="center"/>
          </w:tcPr>
          <w:p w14:paraId="56453C9B" w14:textId="77777777" w:rsidR="00806FE7" w:rsidRPr="00EC18D9" w:rsidRDefault="00806FE7" w:rsidP="007C2E4A">
            <w:pPr>
              <w:jc w:val="center"/>
              <w:rPr>
                <w:color w:val="92D050"/>
                <w:sz w:val="40"/>
                <w:szCs w:val="40"/>
              </w:rPr>
            </w:pPr>
          </w:p>
        </w:tc>
      </w:tr>
    </w:tbl>
    <w:p w14:paraId="431EE884" w14:textId="45EB08B4" w:rsidR="005275A4" w:rsidRDefault="005275A4"/>
    <w:p w14:paraId="08257DE0" w14:textId="62C524C4" w:rsidR="005275A4" w:rsidRDefault="005275A4" w:rsidP="005275A4">
      <w:pPr>
        <w:jc w:val="both"/>
        <w:rPr>
          <w:b/>
          <w:bCs/>
          <w:color w:val="FF0000"/>
          <w:sz w:val="32"/>
          <w:szCs w:val="32"/>
        </w:rPr>
      </w:pPr>
      <w:r w:rsidRPr="005275A4">
        <w:rPr>
          <w:b/>
          <w:bCs/>
          <w:color w:val="FF0000"/>
          <w:sz w:val="32"/>
          <w:szCs w:val="32"/>
        </w:rPr>
        <w:t xml:space="preserve">NOTE IMPORTANTI: </w:t>
      </w:r>
    </w:p>
    <w:p w14:paraId="40205715" w14:textId="3061827D" w:rsidR="005275A4" w:rsidRPr="005275A4" w:rsidRDefault="005275A4" w:rsidP="005275A4">
      <w:pPr>
        <w:jc w:val="both"/>
        <w:rPr>
          <w:sz w:val="24"/>
          <w:szCs w:val="24"/>
        </w:rPr>
      </w:pPr>
      <w:r w:rsidRPr="005275A4">
        <w:rPr>
          <w:sz w:val="24"/>
          <w:szCs w:val="24"/>
        </w:rPr>
        <w:t xml:space="preserve">Questa è la trascrizione della griglia che utilizza la ASL per verificare la aderenza a tutti i requisiti ed acquisire la documentazione relativa. </w:t>
      </w:r>
    </w:p>
    <w:p w14:paraId="64B9CEA2" w14:textId="05567A2D" w:rsidR="005275A4" w:rsidRPr="005275A4" w:rsidRDefault="005275A4" w:rsidP="005275A4">
      <w:pPr>
        <w:jc w:val="both"/>
        <w:rPr>
          <w:sz w:val="24"/>
          <w:szCs w:val="24"/>
        </w:rPr>
      </w:pPr>
      <w:r w:rsidRPr="005275A4">
        <w:rPr>
          <w:sz w:val="24"/>
          <w:szCs w:val="24"/>
        </w:rPr>
        <w:t>Gli Items devono essere letti attentamente e valutati in relazione alla singola struttura. Alcuni a nostro modo di vedere non sono applicabili per nessuna struttura residenziale</w:t>
      </w:r>
      <w:r w:rsidR="0068616D">
        <w:rPr>
          <w:sz w:val="24"/>
          <w:szCs w:val="24"/>
        </w:rPr>
        <w:t xml:space="preserve"> </w:t>
      </w:r>
      <w:r w:rsidRPr="005275A4">
        <w:rPr>
          <w:sz w:val="24"/>
          <w:szCs w:val="24"/>
        </w:rPr>
        <w:t xml:space="preserve"> o semiresidenziale psichiatrica</w:t>
      </w:r>
      <w:r w:rsidR="0068616D">
        <w:rPr>
          <w:sz w:val="24"/>
          <w:szCs w:val="24"/>
        </w:rPr>
        <w:t xml:space="preserve"> (N.A.)</w:t>
      </w:r>
      <w:r w:rsidRPr="005275A4">
        <w:rPr>
          <w:sz w:val="24"/>
          <w:szCs w:val="24"/>
        </w:rPr>
        <w:t xml:space="preserve">. Altri potrebbero </w:t>
      </w:r>
      <w:r w:rsidR="0068616D">
        <w:rPr>
          <w:sz w:val="24"/>
          <w:szCs w:val="24"/>
        </w:rPr>
        <w:t xml:space="preserve">essere applicabili </w:t>
      </w:r>
      <w:r w:rsidRPr="005275A4">
        <w:rPr>
          <w:sz w:val="24"/>
          <w:szCs w:val="24"/>
        </w:rPr>
        <w:t xml:space="preserve">per alcune strutture mentre non per altre. </w:t>
      </w:r>
    </w:p>
    <w:p w14:paraId="1B96EDF2" w14:textId="507D898A" w:rsidR="005275A4" w:rsidRPr="005275A4" w:rsidRDefault="005275A4" w:rsidP="005275A4">
      <w:pPr>
        <w:jc w:val="both"/>
        <w:rPr>
          <w:sz w:val="24"/>
          <w:szCs w:val="24"/>
        </w:rPr>
      </w:pPr>
      <w:r w:rsidRPr="005275A4">
        <w:rPr>
          <w:sz w:val="24"/>
          <w:szCs w:val="24"/>
        </w:rPr>
        <w:t xml:space="preserve">Alcuni requisiti possono essere soddisfatti da un unico documento anche se nella Check sono riportati separatamente. </w:t>
      </w:r>
    </w:p>
    <w:sectPr w:rsidR="005275A4" w:rsidRPr="005275A4" w:rsidSect="00221174">
      <w:headerReference w:type="default" r:id="rId8"/>
      <w:pgSz w:w="11906" w:h="16838"/>
      <w:pgMar w:top="136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615FC" w14:textId="77777777" w:rsidR="00A1592E" w:rsidRDefault="00A1592E" w:rsidP="00221174">
      <w:pPr>
        <w:spacing w:after="0" w:line="240" w:lineRule="auto"/>
      </w:pPr>
      <w:r>
        <w:separator/>
      </w:r>
    </w:p>
  </w:endnote>
  <w:endnote w:type="continuationSeparator" w:id="0">
    <w:p w14:paraId="55422751" w14:textId="77777777" w:rsidR="00A1592E" w:rsidRDefault="00A1592E" w:rsidP="0022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C0D16" w14:textId="77777777" w:rsidR="00A1592E" w:rsidRDefault="00A1592E" w:rsidP="00221174">
      <w:pPr>
        <w:spacing w:after="0" w:line="240" w:lineRule="auto"/>
      </w:pPr>
      <w:r>
        <w:separator/>
      </w:r>
    </w:p>
  </w:footnote>
  <w:footnote w:type="continuationSeparator" w:id="0">
    <w:p w14:paraId="69ADD0D4" w14:textId="77777777" w:rsidR="00A1592E" w:rsidRDefault="00A1592E" w:rsidP="0022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F111B" w14:textId="77777777" w:rsidR="00221174" w:rsidRPr="00221174" w:rsidRDefault="00221174" w:rsidP="00221174">
    <w:pPr>
      <w:pStyle w:val="Intestazione"/>
      <w:jc w:val="center"/>
      <w:rPr>
        <w:b/>
        <w:color w:val="FF0000"/>
        <w:sz w:val="36"/>
      </w:rPr>
    </w:pPr>
    <w:r w:rsidRPr="00221174">
      <w:rPr>
        <w:b/>
        <w:color w:val="FF0000"/>
        <w:sz w:val="36"/>
      </w:rPr>
      <w:t>REQUISITI STRUTTURALI E TECNOLOGICI</w:t>
    </w:r>
    <w:r>
      <w:rPr>
        <w:b/>
        <w:color w:val="FF0000"/>
        <w:sz w:val="36"/>
      </w:rPr>
      <w:t xml:space="preserve"> GENERALI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1DA"/>
    <w:multiLevelType w:val="hybridMultilevel"/>
    <w:tmpl w:val="FDAEA758"/>
    <w:lvl w:ilvl="0" w:tplc="74BCECE2">
      <w:start w:val="1"/>
      <w:numFmt w:val="bullet"/>
      <w:lvlText w:val="-"/>
      <w:lvlJc w:val="left"/>
      <w:pPr>
        <w:ind w:left="193" w:hanging="132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32CAEB90">
      <w:start w:val="1"/>
      <w:numFmt w:val="bullet"/>
      <w:lvlText w:val="•"/>
      <w:lvlJc w:val="left"/>
      <w:pPr>
        <w:ind w:left="677" w:hanging="132"/>
      </w:pPr>
      <w:rPr>
        <w:rFonts w:hint="default"/>
      </w:rPr>
    </w:lvl>
    <w:lvl w:ilvl="2" w:tplc="726E45AA">
      <w:start w:val="1"/>
      <w:numFmt w:val="bullet"/>
      <w:lvlText w:val="•"/>
      <w:lvlJc w:val="left"/>
      <w:pPr>
        <w:ind w:left="1160" w:hanging="132"/>
      </w:pPr>
      <w:rPr>
        <w:rFonts w:hint="default"/>
      </w:rPr>
    </w:lvl>
    <w:lvl w:ilvl="3" w:tplc="05E215EC">
      <w:start w:val="1"/>
      <w:numFmt w:val="bullet"/>
      <w:lvlText w:val="•"/>
      <w:lvlJc w:val="left"/>
      <w:pPr>
        <w:ind w:left="1644" w:hanging="132"/>
      </w:pPr>
      <w:rPr>
        <w:rFonts w:hint="default"/>
      </w:rPr>
    </w:lvl>
    <w:lvl w:ilvl="4" w:tplc="592428E6">
      <w:start w:val="1"/>
      <w:numFmt w:val="bullet"/>
      <w:lvlText w:val="•"/>
      <w:lvlJc w:val="left"/>
      <w:pPr>
        <w:ind w:left="2128" w:hanging="132"/>
      </w:pPr>
      <w:rPr>
        <w:rFonts w:hint="default"/>
      </w:rPr>
    </w:lvl>
    <w:lvl w:ilvl="5" w:tplc="63CC14B6">
      <w:start w:val="1"/>
      <w:numFmt w:val="bullet"/>
      <w:lvlText w:val="•"/>
      <w:lvlJc w:val="left"/>
      <w:pPr>
        <w:ind w:left="2612" w:hanging="132"/>
      </w:pPr>
      <w:rPr>
        <w:rFonts w:hint="default"/>
      </w:rPr>
    </w:lvl>
    <w:lvl w:ilvl="6" w:tplc="F1F87478">
      <w:start w:val="1"/>
      <w:numFmt w:val="bullet"/>
      <w:lvlText w:val="•"/>
      <w:lvlJc w:val="left"/>
      <w:pPr>
        <w:ind w:left="3095" w:hanging="132"/>
      </w:pPr>
      <w:rPr>
        <w:rFonts w:hint="default"/>
      </w:rPr>
    </w:lvl>
    <w:lvl w:ilvl="7" w:tplc="BEB83E82">
      <w:start w:val="1"/>
      <w:numFmt w:val="bullet"/>
      <w:lvlText w:val="•"/>
      <w:lvlJc w:val="left"/>
      <w:pPr>
        <w:ind w:left="3579" w:hanging="132"/>
      </w:pPr>
      <w:rPr>
        <w:rFonts w:hint="default"/>
      </w:rPr>
    </w:lvl>
    <w:lvl w:ilvl="8" w:tplc="87BCA452">
      <w:start w:val="1"/>
      <w:numFmt w:val="bullet"/>
      <w:lvlText w:val="•"/>
      <w:lvlJc w:val="left"/>
      <w:pPr>
        <w:ind w:left="4063" w:hanging="132"/>
      </w:pPr>
      <w:rPr>
        <w:rFonts w:hint="default"/>
      </w:rPr>
    </w:lvl>
  </w:abstractNum>
  <w:abstractNum w:abstractNumId="1" w15:restartNumberingAfterBreak="0">
    <w:nsid w:val="12B00FCC"/>
    <w:multiLevelType w:val="hybridMultilevel"/>
    <w:tmpl w:val="69E26D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7D"/>
    <w:rsid w:val="00060AEF"/>
    <w:rsid w:val="000859D9"/>
    <w:rsid w:val="000B68DF"/>
    <w:rsid w:val="0012305C"/>
    <w:rsid w:val="00146932"/>
    <w:rsid w:val="001B1510"/>
    <w:rsid w:val="0022060A"/>
    <w:rsid w:val="00221174"/>
    <w:rsid w:val="0022155F"/>
    <w:rsid w:val="0024312F"/>
    <w:rsid w:val="00255D6F"/>
    <w:rsid w:val="00300C32"/>
    <w:rsid w:val="00315B9E"/>
    <w:rsid w:val="003447B4"/>
    <w:rsid w:val="00367FEF"/>
    <w:rsid w:val="00382139"/>
    <w:rsid w:val="003A1A0D"/>
    <w:rsid w:val="003C7359"/>
    <w:rsid w:val="003D3EBD"/>
    <w:rsid w:val="0042016C"/>
    <w:rsid w:val="004370A4"/>
    <w:rsid w:val="00477CEA"/>
    <w:rsid w:val="004B3145"/>
    <w:rsid w:val="00515B74"/>
    <w:rsid w:val="005233C0"/>
    <w:rsid w:val="005275A4"/>
    <w:rsid w:val="00534DCC"/>
    <w:rsid w:val="00580486"/>
    <w:rsid w:val="00580BBE"/>
    <w:rsid w:val="0068616D"/>
    <w:rsid w:val="006A39EC"/>
    <w:rsid w:val="006D2A01"/>
    <w:rsid w:val="006D46D8"/>
    <w:rsid w:val="006F6D9D"/>
    <w:rsid w:val="007010B3"/>
    <w:rsid w:val="007057DF"/>
    <w:rsid w:val="0075647F"/>
    <w:rsid w:val="00771916"/>
    <w:rsid w:val="007771E3"/>
    <w:rsid w:val="007932CE"/>
    <w:rsid w:val="007C2E4A"/>
    <w:rsid w:val="00806FE7"/>
    <w:rsid w:val="00843DDA"/>
    <w:rsid w:val="008B5C9C"/>
    <w:rsid w:val="008F62E6"/>
    <w:rsid w:val="00950231"/>
    <w:rsid w:val="009A745A"/>
    <w:rsid w:val="009D0034"/>
    <w:rsid w:val="00A016BF"/>
    <w:rsid w:val="00A10939"/>
    <w:rsid w:val="00A1592E"/>
    <w:rsid w:val="00A20F56"/>
    <w:rsid w:val="00A56EB0"/>
    <w:rsid w:val="00A65E38"/>
    <w:rsid w:val="00B53EE5"/>
    <w:rsid w:val="00BC624B"/>
    <w:rsid w:val="00BE2D89"/>
    <w:rsid w:val="00C04D94"/>
    <w:rsid w:val="00C50891"/>
    <w:rsid w:val="00CD07C5"/>
    <w:rsid w:val="00D4203E"/>
    <w:rsid w:val="00D92FBC"/>
    <w:rsid w:val="00DB3BEE"/>
    <w:rsid w:val="00E21DE1"/>
    <w:rsid w:val="00E44BFC"/>
    <w:rsid w:val="00E636E0"/>
    <w:rsid w:val="00EC18D9"/>
    <w:rsid w:val="00ED587D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94D2"/>
  <w15:chartTrackingRefBased/>
  <w15:docId w15:val="{0957A7F1-CF3E-44ED-9B5D-9338121A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A1A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13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21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174"/>
  </w:style>
  <w:style w:type="paragraph" w:styleId="Pidipagina">
    <w:name w:val="footer"/>
    <w:basedOn w:val="Normale"/>
    <w:link w:val="PidipaginaCarattere"/>
    <w:uiPriority w:val="99"/>
    <w:unhideWhenUsed/>
    <w:rsid w:val="00221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174"/>
  </w:style>
  <w:style w:type="paragraph" w:styleId="Corpotesto">
    <w:name w:val="Body Text"/>
    <w:basedOn w:val="Normale"/>
    <w:link w:val="CorpotestoCarattere"/>
    <w:uiPriority w:val="1"/>
    <w:qFormat/>
    <w:rsid w:val="00060AEF"/>
    <w:pPr>
      <w:widowControl w:val="0"/>
      <w:spacing w:after="0" w:line="240" w:lineRule="auto"/>
      <w:ind w:left="735" w:hanging="338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0AEF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9837-4E19-4F15-81FD-F4256CC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Rachel</dc:creator>
  <cp:keywords/>
  <dc:description/>
  <cp:lastModifiedBy>Carlo Carrer</cp:lastModifiedBy>
  <cp:revision>4</cp:revision>
  <cp:lastPrinted>2018-11-13T10:07:00Z</cp:lastPrinted>
  <dcterms:created xsi:type="dcterms:W3CDTF">2020-10-18T20:55:00Z</dcterms:created>
  <dcterms:modified xsi:type="dcterms:W3CDTF">2020-10-20T12:54:00Z</dcterms:modified>
</cp:coreProperties>
</file>